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E3FC6" w:rsidRPr="00B772FE" w:rsidP="00BE3FC6" w14:paraId="10F6772A" w14:textId="77115A19">
      <w:pPr>
        <w:spacing w:after="0" w:line="240" w:lineRule="auto"/>
        <w:jc w:val="right"/>
        <w:rPr>
          <w:rFonts w:ascii="Times New Roman" w:eastAsia="Times New Roman" w:hAnsi="Times New Roman" w:cs="Times New Roman"/>
          <w:sz w:val="24"/>
          <w:szCs w:val="24"/>
          <w:lang w:eastAsia="ru-RU"/>
        </w:rPr>
      </w:pPr>
      <w:r w:rsidRPr="00B772FE">
        <w:rPr>
          <w:rFonts w:ascii="Times New Roman" w:eastAsia="Times New Roman" w:hAnsi="Times New Roman" w:cs="Times New Roman"/>
          <w:sz w:val="24"/>
          <w:szCs w:val="24"/>
          <w:lang w:eastAsia="ru-RU"/>
        </w:rPr>
        <w:t>Дело № 5-</w:t>
      </w:r>
      <w:r w:rsidRPr="00B772FE" w:rsidR="00E10E05">
        <w:rPr>
          <w:rFonts w:ascii="Times New Roman" w:eastAsia="Times New Roman" w:hAnsi="Times New Roman" w:cs="Times New Roman"/>
          <w:sz w:val="24"/>
          <w:szCs w:val="24"/>
          <w:lang w:eastAsia="ru-RU"/>
        </w:rPr>
        <w:t>439</w:t>
      </w:r>
      <w:r w:rsidRPr="00B772FE" w:rsidR="00D33BE2">
        <w:rPr>
          <w:rFonts w:ascii="Times New Roman" w:eastAsia="Times New Roman" w:hAnsi="Times New Roman" w:cs="Times New Roman"/>
          <w:sz w:val="24"/>
          <w:szCs w:val="24"/>
          <w:lang w:eastAsia="ru-RU"/>
        </w:rPr>
        <w:t>-</w:t>
      </w:r>
      <w:r w:rsidRPr="00B772FE">
        <w:rPr>
          <w:rFonts w:ascii="Times New Roman" w:eastAsia="Times New Roman" w:hAnsi="Times New Roman" w:cs="Times New Roman"/>
          <w:sz w:val="24"/>
          <w:szCs w:val="24"/>
          <w:lang w:eastAsia="ru-RU"/>
        </w:rPr>
        <w:t>2</w:t>
      </w:r>
      <w:r w:rsidRPr="00B772FE">
        <w:rPr>
          <w:rFonts w:ascii="Times New Roman" w:eastAsia="Times New Roman" w:hAnsi="Times New Roman" w:cs="Times New Roman"/>
          <w:sz w:val="24"/>
          <w:szCs w:val="24"/>
          <w:lang w:eastAsia="ru-RU"/>
        </w:rPr>
        <w:t>00</w:t>
      </w:r>
      <w:r w:rsidRPr="00B772FE" w:rsidR="00D63806">
        <w:rPr>
          <w:rFonts w:ascii="Times New Roman" w:eastAsia="Times New Roman" w:hAnsi="Times New Roman" w:cs="Times New Roman"/>
          <w:sz w:val="24"/>
          <w:szCs w:val="24"/>
          <w:lang w:eastAsia="ru-RU"/>
        </w:rPr>
        <w:t>4</w:t>
      </w:r>
      <w:r w:rsidRPr="00B772FE">
        <w:rPr>
          <w:rFonts w:ascii="Times New Roman" w:eastAsia="Times New Roman" w:hAnsi="Times New Roman" w:cs="Times New Roman"/>
          <w:sz w:val="24"/>
          <w:szCs w:val="24"/>
          <w:lang w:eastAsia="ru-RU"/>
        </w:rPr>
        <w:t>/202</w:t>
      </w:r>
      <w:r w:rsidRPr="00B772FE" w:rsidR="006B7BF5">
        <w:rPr>
          <w:rFonts w:ascii="Times New Roman" w:eastAsia="Times New Roman" w:hAnsi="Times New Roman" w:cs="Times New Roman"/>
          <w:sz w:val="24"/>
          <w:szCs w:val="24"/>
          <w:lang w:eastAsia="ru-RU"/>
        </w:rPr>
        <w:t>5</w:t>
      </w:r>
    </w:p>
    <w:p w:rsidR="00BE3FC6" w:rsidRPr="00B772FE" w:rsidP="00BE3FC6" w14:paraId="5A464233" w14:textId="77777777">
      <w:pPr>
        <w:spacing w:after="0" w:line="240" w:lineRule="auto"/>
        <w:jc w:val="right"/>
        <w:rPr>
          <w:rFonts w:ascii="Times New Roman" w:eastAsia="Times New Roman" w:hAnsi="Times New Roman" w:cs="Times New Roman"/>
          <w:sz w:val="24"/>
          <w:szCs w:val="24"/>
          <w:lang w:eastAsia="ru-RU"/>
        </w:rPr>
      </w:pPr>
    </w:p>
    <w:p w:rsidR="00BE3FC6" w:rsidRPr="00B772FE" w:rsidP="00042F8B" w14:paraId="5466845B" w14:textId="77777777">
      <w:pPr>
        <w:suppressAutoHyphens/>
        <w:spacing w:after="0" w:line="240" w:lineRule="auto"/>
        <w:jc w:val="center"/>
        <w:rPr>
          <w:rFonts w:ascii="Times New Roman" w:eastAsia="Times New Roman" w:hAnsi="Times New Roman" w:cs="Times New Roman"/>
          <w:sz w:val="24"/>
          <w:szCs w:val="24"/>
          <w:lang w:eastAsia="ar-SA"/>
        </w:rPr>
      </w:pPr>
      <w:r w:rsidRPr="00B772FE">
        <w:rPr>
          <w:rFonts w:ascii="Times New Roman" w:eastAsia="Times New Roman" w:hAnsi="Times New Roman" w:cs="Times New Roman"/>
          <w:sz w:val="24"/>
          <w:szCs w:val="24"/>
          <w:lang w:eastAsia="ar-SA"/>
        </w:rPr>
        <w:t>ПОСТАНОВЛЕНИЕ</w:t>
      </w:r>
    </w:p>
    <w:p w:rsidR="00927AB5" w:rsidRPr="00B772FE" w:rsidP="00927AB5" w14:paraId="69B77C55" w14:textId="77777777">
      <w:pPr>
        <w:spacing w:after="0" w:line="240" w:lineRule="auto"/>
        <w:jc w:val="center"/>
        <w:rPr>
          <w:rFonts w:ascii="Times New Roman" w:eastAsia="Times New Roman" w:hAnsi="Times New Roman" w:cs="Times New Roman"/>
          <w:sz w:val="24"/>
          <w:szCs w:val="24"/>
          <w:lang w:eastAsia="ru-RU"/>
        </w:rPr>
      </w:pPr>
      <w:r w:rsidRPr="00B772FE">
        <w:rPr>
          <w:rFonts w:ascii="Times New Roman" w:eastAsia="Times New Roman" w:hAnsi="Times New Roman" w:cs="Times New Roman"/>
          <w:sz w:val="24"/>
          <w:szCs w:val="24"/>
          <w:lang w:eastAsia="ru-RU"/>
        </w:rPr>
        <w:t>о назначении административного наказания</w:t>
      </w:r>
    </w:p>
    <w:p w:rsidR="00BE3FC6" w:rsidRPr="00B772FE" w:rsidP="00BE3FC6" w14:paraId="514AA32F" w14:textId="77777777">
      <w:pPr>
        <w:spacing w:after="0" w:line="240" w:lineRule="auto"/>
        <w:rPr>
          <w:rFonts w:ascii="Times New Roman" w:eastAsia="Times New Roman" w:hAnsi="Times New Roman" w:cs="Times New Roman"/>
          <w:sz w:val="24"/>
          <w:szCs w:val="24"/>
          <w:lang w:eastAsia="ar-SA"/>
        </w:rPr>
      </w:pPr>
    </w:p>
    <w:p w:rsidR="00BE3FC6" w:rsidRPr="00B772FE" w:rsidP="00BE3FC6" w14:paraId="376325F4" w14:textId="190AE767">
      <w:pPr>
        <w:shd w:val="clear" w:color="auto" w:fill="FFFFFF"/>
        <w:spacing w:after="0" w:line="240" w:lineRule="auto"/>
        <w:ind w:right="20"/>
        <w:jc w:val="both"/>
        <w:rPr>
          <w:rFonts w:ascii="Times New Roman" w:eastAsia="Times New Roman" w:hAnsi="Times New Roman" w:cs="Times New Roman"/>
          <w:sz w:val="24"/>
          <w:szCs w:val="24"/>
          <w:lang w:eastAsia="ar-SA"/>
        </w:rPr>
      </w:pPr>
      <w:r w:rsidRPr="00B772FE">
        <w:rPr>
          <w:rFonts w:ascii="Times New Roman" w:eastAsia="Times New Roman" w:hAnsi="Times New Roman" w:cs="Times New Roman"/>
          <w:sz w:val="24"/>
          <w:szCs w:val="24"/>
          <w:lang w:eastAsia="ar-SA"/>
        </w:rPr>
        <w:t>10</w:t>
      </w:r>
      <w:r w:rsidRPr="00B772FE" w:rsidR="00D63806">
        <w:rPr>
          <w:rFonts w:ascii="Times New Roman" w:eastAsia="Times New Roman" w:hAnsi="Times New Roman" w:cs="Times New Roman"/>
          <w:sz w:val="24"/>
          <w:szCs w:val="24"/>
          <w:lang w:eastAsia="ar-SA"/>
        </w:rPr>
        <w:t xml:space="preserve"> апреля </w:t>
      </w:r>
      <w:r w:rsidRPr="00B772FE">
        <w:rPr>
          <w:rFonts w:ascii="Times New Roman" w:eastAsia="Times New Roman" w:hAnsi="Times New Roman" w:cs="Times New Roman"/>
          <w:sz w:val="24"/>
          <w:szCs w:val="24"/>
          <w:lang w:eastAsia="ar-SA"/>
        </w:rPr>
        <w:t>202</w:t>
      </w:r>
      <w:r w:rsidRPr="00B772FE" w:rsidR="006B7BF5">
        <w:rPr>
          <w:rFonts w:ascii="Times New Roman" w:eastAsia="Times New Roman" w:hAnsi="Times New Roman" w:cs="Times New Roman"/>
          <w:sz w:val="24"/>
          <w:szCs w:val="24"/>
          <w:lang w:eastAsia="ar-SA"/>
        </w:rPr>
        <w:t>5</w:t>
      </w:r>
      <w:r w:rsidRPr="00B772FE">
        <w:rPr>
          <w:rFonts w:ascii="Times New Roman" w:eastAsia="Times New Roman" w:hAnsi="Times New Roman" w:cs="Times New Roman"/>
          <w:sz w:val="24"/>
          <w:szCs w:val="24"/>
          <w:lang w:eastAsia="ar-SA"/>
        </w:rPr>
        <w:t xml:space="preserve"> года</w:t>
      </w:r>
      <w:r w:rsidRPr="00B772FE">
        <w:rPr>
          <w:rFonts w:ascii="Times New Roman" w:eastAsia="Times New Roman" w:hAnsi="Times New Roman" w:cs="Times New Roman"/>
          <w:sz w:val="24"/>
          <w:szCs w:val="24"/>
          <w:lang w:eastAsia="ar-SA"/>
        </w:rPr>
        <w:t xml:space="preserve">    </w:t>
      </w:r>
      <w:r w:rsidRPr="00B772FE">
        <w:rPr>
          <w:rFonts w:ascii="Times New Roman" w:eastAsia="Times New Roman" w:hAnsi="Times New Roman" w:cs="Times New Roman"/>
          <w:sz w:val="24"/>
          <w:szCs w:val="24"/>
          <w:lang w:eastAsia="ar-SA"/>
        </w:rPr>
        <w:tab/>
      </w:r>
      <w:r w:rsidRPr="00B772FE">
        <w:rPr>
          <w:rFonts w:ascii="Times New Roman" w:eastAsia="Times New Roman" w:hAnsi="Times New Roman" w:cs="Times New Roman"/>
          <w:sz w:val="24"/>
          <w:szCs w:val="24"/>
          <w:lang w:eastAsia="ar-SA"/>
        </w:rPr>
        <w:tab/>
        <w:t xml:space="preserve">                                                    город Нефтеюганск</w:t>
      </w:r>
    </w:p>
    <w:p w:rsidR="00BE3FC6" w:rsidRPr="00B772FE" w:rsidP="00BE3FC6" w14:paraId="71B3E059" w14:textId="77777777">
      <w:pPr>
        <w:spacing w:after="0" w:line="240" w:lineRule="auto"/>
        <w:ind w:firstLine="567"/>
        <w:jc w:val="both"/>
        <w:rPr>
          <w:rFonts w:ascii="Times New Roman" w:eastAsia="Times New Roman" w:hAnsi="Times New Roman" w:cs="Times New Roman"/>
          <w:sz w:val="24"/>
          <w:szCs w:val="24"/>
          <w:lang w:eastAsia="ru-RU"/>
        </w:rPr>
      </w:pPr>
    </w:p>
    <w:p w:rsidR="00190976" w:rsidRPr="00B772FE" w:rsidP="00BE3FC6" w14:paraId="38C9174D" w14:textId="6F76E0F3">
      <w:pPr>
        <w:tabs>
          <w:tab w:val="left" w:pos="567"/>
        </w:tabs>
        <w:spacing w:after="0" w:line="240" w:lineRule="auto"/>
        <w:ind w:right="-2"/>
        <w:jc w:val="both"/>
        <w:rPr>
          <w:rFonts w:ascii="Times New Roman" w:eastAsia="Times New Roman" w:hAnsi="Times New Roman" w:cs="Times New Roman"/>
          <w:sz w:val="24"/>
          <w:szCs w:val="24"/>
          <w:lang w:eastAsia="ru-RU"/>
        </w:rPr>
      </w:pPr>
      <w:r w:rsidRPr="00B772FE">
        <w:rPr>
          <w:rFonts w:ascii="Times New Roman" w:eastAsia="Times New Roman" w:hAnsi="Times New Roman" w:cs="Times New Roman"/>
          <w:sz w:val="24"/>
          <w:szCs w:val="24"/>
          <w:lang w:eastAsia="ru-RU"/>
        </w:rPr>
        <w:tab/>
        <w:t>Мировой судья судебного участка № 3 Нефтеюганского</w:t>
      </w:r>
      <w:r w:rsidRPr="00B772FE">
        <w:rPr>
          <w:rFonts w:ascii="Times New Roman" w:eastAsia="Times New Roman" w:hAnsi="Times New Roman" w:cs="Times New Roman"/>
          <w:sz w:val="24"/>
          <w:szCs w:val="24"/>
          <w:lang w:eastAsia="ru-RU"/>
        </w:rPr>
        <w:t xml:space="preserve"> судебного района Ханты-Мансийского автономного округа – Югры Агзямова Р.В.</w:t>
      </w:r>
      <w:r w:rsidRPr="00B772FE" w:rsidR="00E47BCA">
        <w:rPr>
          <w:rFonts w:ascii="Times New Roman" w:eastAsia="Times New Roman" w:hAnsi="Times New Roman" w:cs="Times New Roman"/>
          <w:sz w:val="24"/>
          <w:szCs w:val="24"/>
          <w:lang w:eastAsia="ru-RU"/>
        </w:rPr>
        <w:t>, и.о. мирового судьи судебного участка №4 Нефтеюганского судебного района Ханты-Мансийского автономного округа – Югры</w:t>
      </w:r>
      <w:r w:rsidRPr="00B772FE" w:rsidR="00B05C7D">
        <w:rPr>
          <w:rFonts w:ascii="Times New Roman" w:eastAsia="Times New Roman" w:hAnsi="Times New Roman" w:cs="Times New Roman"/>
          <w:sz w:val="24"/>
          <w:szCs w:val="24"/>
          <w:lang w:eastAsia="ru-RU"/>
        </w:rPr>
        <w:t xml:space="preserve"> </w:t>
      </w:r>
      <w:r w:rsidRPr="00B772FE">
        <w:rPr>
          <w:rFonts w:ascii="Times New Roman" w:eastAsia="Times New Roman" w:hAnsi="Times New Roman" w:cs="Times New Roman"/>
          <w:sz w:val="24"/>
          <w:szCs w:val="24"/>
          <w:lang w:eastAsia="ru-RU"/>
        </w:rPr>
        <w:t>(628309, ХМАО-Югра, г. Нефтеюганск, 1 мкр-н, дом 30),</w:t>
      </w:r>
      <w:r w:rsidRPr="00B772FE" w:rsidR="00927AB5">
        <w:rPr>
          <w:rFonts w:ascii="Times New Roman" w:eastAsia="Times New Roman" w:hAnsi="Times New Roman" w:cs="Times New Roman"/>
          <w:sz w:val="24"/>
          <w:szCs w:val="24"/>
          <w:lang w:eastAsia="ru-RU"/>
        </w:rPr>
        <w:t xml:space="preserve"> </w:t>
      </w:r>
    </w:p>
    <w:p w:rsidR="00BE3FC6" w:rsidRPr="00B772FE" w:rsidP="00BE3FC6" w14:paraId="0CBB926B" w14:textId="40E553B5">
      <w:pPr>
        <w:tabs>
          <w:tab w:val="left" w:pos="567"/>
        </w:tabs>
        <w:spacing w:after="0" w:line="240" w:lineRule="auto"/>
        <w:ind w:right="-2"/>
        <w:jc w:val="both"/>
        <w:rPr>
          <w:rFonts w:ascii="Times New Roman" w:eastAsia="Times New Roman" w:hAnsi="Times New Roman" w:cs="Times New Roman"/>
          <w:sz w:val="24"/>
          <w:szCs w:val="24"/>
          <w:lang w:eastAsia="ru-RU"/>
        </w:rPr>
      </w:pPr>
      <w:r w:rsidRPr="00B772FE">
        <w:rPr>
          <w:rFonts w:ascii="Times New Roman" w:eastAsia="Times New Roman" w:hAnsi="Times New Roman" w:cs="Times New Roman"/>
          <w:sz w:val="24"/>
          <w:szCs w:val="24"/>
          <w:lang w:eastAsia="ru-RU"/>
        </w:rPr>
        <w:t>рассмотрев в открытом судебном заседании дело об административном правонарушении в отношении:</w:t>
      </w:r>
    </w:p>
    <w:p w:rsidR="00BE3FC6" w:rsidRPr="00B772FE" w:rsidP="00BE3FC6" w14:paraId="12ECDA0E" w14:textId="560A559F">
      <w:pPr>
        <w:spacing w:after="0" w:line="240" w:lineRule="auto"/>
        <w:ind w:left="567" w:right="-1"/>
        <w:jc w:val="both"/>
        <w:rPr>
          <w:rFonts w:ascii="Times New Roman" w:eastAsia="Times New Roman" w:hAnsi="Times New Roman" w:cs="Times New Roman"/>
          <w:sz w:val="24"/>
          <w:szCs w:val="24"/>
          <w:lang w:eastAsia="ru-RU"/>
        </w:rPr>
      </w:pPr>
      <w:r w:rsidRPr="00B772FE">
        <w:rPr>
          <w:rFonts w:ascii="Times New Roman" w:eastAsia="Times New Roman" w:hAnsi="Times New Roman" w:cs="Times New Roman"/>
          <w:sz w:val="24"/>
          <w:szCs w:val="24"/>
          <w:lang w:eastAsia="ru-RU"/>
        </w:rPr>
        <w:t>Мурсалова</w:t>
      </w:r>
      <w:r w:rsidRPr="00B772FE">
        <w:rPr>
          <w:rFonts w:ascii="Times New Roman" w:eastAsia="Times New Roman" w:hAnsi="Times New Roman" w:cs="Times New Roman"/>
          <w:sz w:val="24"/>
          <w:szCs w:val="24"/>
          <w:lang w:eastAsia="ru-RU"/>
        </w:rPr>
        <w:t xml:space="preserve"> С.М.</w:t>
      </w:r>
      <w:r w:rsidRPr="00B772FE" w:rsidR="00A248E5">
        <w:rPr>
          <w:rFonts w:ascii="Times New Roman" w:eastAsia="Times New Roman" w:hAnsi="Times New Roman" w:cs="Times New Roman"/>
          <w:sz w:val="24"/>
          <w:szCs w:val="24"/>
          <w:lang w:eastAsia="ru-RU"/>
        </w:rPr>
        <w:t xml:space="preserve">, </w:t>
      </w:r>
      <w:r w:rsidRPr="00B772FE">
        <w:rPr>
          <w:rFonts w:ascii="Times New Roman" w:hAnsi="Times New Roman" w:cs="Times New Roman"/>
          <w:sz w:val="24"/>
          <w:szCs w:val="24"/>
        </w:rPr>
        <w:t>***</w:t>
      </w:r>
      <w:r w:rsidRPr="00B772FE">
        <w:rPr>
          <w:rFonts w:ascii="Times New Roman" w:hAnsi="Times New Roman" w:cs="Times New Roman"/>
          <w:sz w:val="24"/>
          <w:szCs w:val="24"/>
        </w:rPr>
        <w:t xml:space="preserve"> </w:t>
      </w:r>
      <w:r w:rsidRPr="00B772FE">
        <w:rPr>
          <w:rFonts w:ascii="Times New Roman" w:eastAsia="Times New Roman" w:hAnsi="Times New Roman" w:cs="Times New Roman"/>
          <w:sz w:val="24"/>
          <w:szCs w:val="24"/>
          <w:lang w:eastAsia="ru-RU"/>
        </w:rPr>
        <w:t>года рождения, уроженца</w:t>
      </w:r>
      <w:r w:rsidRPr="00B772FE" w:rsidR="00D63806">
        <w:rPr>
          <w:rFonts w:ascii="Times New Roman" w:eastAsia="Times New Roman" w:hAnsi="Times New Roman" w:cs="Times New Roman"/>
          <w:sz w:val="24"/>
          <w:szCs w:val="24"/>
          <w:lang w:eastAsia="ru-RU"/>
        </w:rPr>
        <w:t xml:space="preserve"> </w:t>
      </w:r>
      <w:r w:rsidRPr="00B772FE">
        <w:rPr>
          <w:rFonts w:ascii="Times New Roman" w:hAnsi="Times New Roman" w:cs="Times New Roman"/>
          <w:sz w:val="24"/>
          <w:szCs w:val="24"/>
        </w:rPr>
        <w:t>***</w:t>
      </w:r>
      <w:r w:rsidRPr="00B772FE" w:rsidR="007B2214">
        <w:rPr>
          <w:rFonts w:ascii="Times New Roman" w:eastAsia="Times New Roman" w:hAnsi="Times New Roman" w:cs="Times New Roman"/>
          <w:sz w:val="24"/>
          <w:szCs w:val="24"/>
          <w:lang w:eastAsia="ru-RU"/>
        </w:rPr>
        <w:t xml:space="preserve">, </w:t>
      </w:r>
      <w:r w:rsidRPr="00B772FE" w:rsidR="00D66F0E">
        <w:rPr>
          <w:rFonts w:ascii="Times New Roman" w:eastAsia="Times New Roman" w:hAnsi="Times New Roman" w:cs="Times New Roman"/>
          <w:sz w:val="24"/>
          <w:szCs w:val="24"/>
          <w:lang w:eastAsia="ru-RU"/>
        </w:rPr>
        <w:t>работающего</w:t>
      </w:r>
      <w:r w:rsidRPr="00B772FE">
        <w:rPr>
          <w:rFonts w:ascii="Times New Roman" w:eastAsia="Times New Roman" w:hAnsi="Times New Roman" w:cs="Times New Roman"/>
          <w:sz w:val="24"/>
          <w:szCs w:val="24"/>
          <w:lang w:eastAsia="ru-RU"/>
        </w:rPr>
        <w:t xml:space="preserve"> </w:t>
      </w:r>
      <w:r w:rsidRPr="00B772FE">
        <w:rPr>
          <w:rFonts w:ascii="Times New Roman" w:hAnsi="Times New Roman" w:cs="Times New Roman"/>
          <w:sz w:val="24"/>
          <w:szCs w:val="24"/>
        </w:rPr>
        <w:t>***</w:t>
      </w:r>
      <w:r w:rsidRPr="00B772FE" w:rsidR="00D66F0E">
        <w:rPr>
          <w:rFonts w:ascii="Times New Roman" w:eastAsia="Times New Roman" w:hAnsi="Times New Roman" w:cs="Times New Roman"/>
          <w:sz w:val="24"/>
          <w:szCs w:val="24"/>
          <w:lang w:eastAsia="ru-RU"/>
        </w:rPr>
        <w:t xml:space="preserve">, </w:t>
      </w:r>
      <w:r w:rsidRPr="00B772FE" w:rsidR="00686769">
        <w:rPr>
          <w:rFonts w:ascii="Times New Roman" w:eastAsia="Times New Roman" w:hAnsi="Times New Roman" w:cs="Times New Roman"/>
          <w:sz w:val="24"/>
          <w:szCs w:val="24"/>
          <w:lang w:eastAsia="ru-RU"/>
        </w:rPr>
        <w:t>зарегистрированного</w:t>
      </w:r>
      <w:r w:rsidRPr="00B772FE" w:rsidR="00C110CF">
        <w:rPr>
          <w:rFonts w:ascii="Times New Roman" w:eastAsia="Times New Roman" w:hAnsi="Times New Roman" w:cs="Times New Roman"/>
          <w:sz w:val="24"/>
          <w:szCs w:val="24"/>
          <w:lang w:eastAsia="ru-RU"/>
        </w:rPr>
        <w:t xml:space="preserve"> и проживающего </w:t>
      </w:r>
      <w:r w:rsidRPr="00B772FE">
        <w:rPr>
          <w:rFonts w:ascii="Times New Roman" w:eastAsia="Times New Roman" w:hAnsi="Times New Roman" w:cs="Times New Roman"/>
          <w:sz w:val="24"/>
          <w:szCs w:val="24"/>
          <w:lang w:eastAsia="ru-RU"/>
        </w:rPr>
        <w:t>по адрес</w:t>
      </w:r>
      <w:r w:rsidRPr="00B772FE">
        <w:rPr>
          <w:rFonts w:ascii="Times New Roman" w:eastAsia="Times New Roman" w:hAnsi="Times New Roman" w:cs="Times New Roman"/>
          <w:sz w:val="24"/>
          <w:szCs w:val="24"/>
          <w:lang w:eastAsia="ru-RU"/>
        </w:rPr>
        <w:t xml:space="preserve">у: </w:t>
      </w:r>
      <w:r w:rsidRPr="00B772FE">
        <w:rPr>
          <w:rFonts w:ascii="Times New Roman" w:hAnsi="Times New Roman" w:cs="Times New Roman"/>
          <w:sz w:val="24"/>
          <w:szCs w:val="24"/>
        </w:rPr>
        <w:t>***</w:t>
      </w:r>
      <w:r w:rsidRPr="00B772FE" w:rsidR="00876AE6">
        <w:rPr>
          <w:rFonts w:ascii="Times New Roman" w:eastAsia="Times New Roman" w:hAnsi="Times New Roman" w:cs="Times New Roman"/>
          <w:sz w:val="24"/>
          <w:szCs w:val="24"/>
          <w:lang w:eastAsia="ru-RU"/>
        </w:rPr>
        <w:t>,</w:t>
      </w:r>
      <w:r w:rsidRPr="00B772FE" w:rsidR="00245885">
        <w:rPr>
          <w:rFonts w:ascii="Times New Roman" w:eastAsia="Times New Roman" w:hAnsi="Times New Roman" w:cs="Times New Roman"/>
          <w:sz w:val="24"/>
          <w:szCs w:val="24"/>
          <w:lang w:eastAsia="ru-RU"/>
        </w:rPr>
        <w:t xml:space="preserve"> водительское удостоверение</w:t>
      </w:r>
      <w:r w:rsidRPr="00B772FE">
        <w:rPr>
          <w:rFonts w:ascii="Times New Roman" w:eastAsia="Times New Roman" w:hAnsi="Times New Roman" w:cs="Times New Roman"/>
          <w:sz w:val="24"/>
          <w:szCs w:val="24"/>
          <w:lang w:eastAsia="ru-RU"/>
        </w:rPr>
        <w:t xml:space="preserve">: </w:t>
      </w:r>
      <w:r w:rsidRPr="00B772FE">
        <w:rPr>
          <w:rFonts w:ascii="Times New Roman" w:hAnsi="Times New Roman" w:cs="Times New Roman"/>
          <w:sz w:val="24"/>
          <w:szCs w:val="24"/>
        </w:rPr>
        <w:t>***</w:t>
      </w:r>
      <w:r w:rsidRPr="00B772FE">
        <w:rPr>
          <w:rFonts w:ascii="Times New Roman" w:eastAsia="Times New Roman" w:hAnsi="Times New Roman" w:cs="Times New Roman"/>
          <w:sz w:val="24"/>
          <w:szCs w:val="24"/>
          <w:lang w:eastAsia="ru-RU"/>
        </w:rPr>
        <w:t>,</w:t>
      </w:r>
    </w:p>
    <w:p w:rsidR="00BE3FC6" w:rsidRPr="00B772FE" w:rsidP="00BE3FC6" w14:paraId="237613FE" w14:textId="77777777">
      <w:pPr>
        <w:spacing w:after="0" w:line="240" w:lineRule="auto"/>
        <w:jc w:val="both"/>
        <w:rPr>
          <w:rFonts w:ascii="Times New Roman" w:eastAsia="Calibri" w:hAnsi="Times New Roman" w:cs="Times New Roman"/>
          <w:sz w:val="24"/>
          <w:szCs w:val="24"/>
          <w:lang w:eastAsia="ru-RU"/>
        </w:rPr>
      </w:pPr>
      <w:r w:rsidRPr="00B772FE">
        <w:rPr>
          <w:rFonts w:ascii="Times New Roman" w:eastAsia="Calibri" w:hAnsi="Times New Roman" w:cs="Times New Roman"/>
          <w:sz w:val="24"/>
          <w:szCs w:val="24"/>
          <w:lang w:eastAsia="ru-RU"/>
        </w:rPr>
        <w:t>в совершении административного правонарушения, предусмотренного ч.4 ст. 12.15 Кодекса Российской Федерации об административных правонарушениях,</w:t>
      </w:r>
    </w:p>
    <w:p w:rsidR="00BE3FC6" w:rsidRPr="00B772FE" w:rsidP="00BE3FC6" w14:paraId="03E9C700" w14:textId="77777777">
      <w:pPr>
        <w:spacing w:after="0" w:line="240" w:lineRule="auto"/>
        <w:ind w:firstLine="567"/>
        <w:jc w:val="both"/>
        <w:rPr>
          <w:rFonts w:ascii="Times New Roman" w:eastAsia="Calibri" w:hAnsi="Times New Roman" w:cs="Times New Roman"/>
          <w:sz w:val="24"/>
          <w:szCs w:val="24"/>
          <w:lang w:eastAsia="ru-RU"/>
        </w:rPr>
      </w:pPr>
    </w:p>
    <w:p w:rsidR="00BE3FC6" w:rsidRPr="00B772FE" w:rsidP="00042F8B" w14:paraId="3A8408AB" w14:textId="77777777">
      <w:pPr>
        <w:spacing w:after="0" w:line="240" w:lineRule="auto"/>
        <w:jc w:val="center"/>
        <w:rPr>
          <w:rFonts w:ascii="Times New Roman" w:eastAsia="Times New Roman" w:hAnsi="Times New Roman" w:cs="Times New Roman"/>
          <w:bCs/>
          <w:sz w:val="24"/>
          <w:szCs w:val="24"/>
          <w:lang w:eastAsia="ru-RU"/>
        </w:rPr>
      </w:pPr>
      <w:r w:rsidRPr="00B772FE">
        <w:rPr>
          <w:rFonts w:ascii="Times New Roman" w:eastAsia="Times New Roman" w:hAnsi="Times New Roman" w:cs="Times New Roman"/>
          <w:bCs/>
          <w:sz w:val="24"/>
          <w:szCs w:val="24"/>
          <w:lang w:eastAsia="ru-RU"/>
        </w:rPr>
        <w:t>У С Т А Н О В И Л:</w:t>
      </w:r>
    </w:p>
    <w:p w:rsidR="00BE3FC6" w:rsidRPr="00B772FE" w:rsidP="00BE3FC6" w14:paraId="764D4E67" w14:textId="77777777">
      <w:pPr>
        <w:spacing w:after="0" w:line="240" w:lineRule="auto"/>
        <w:ind w:firstLine="567"/>
        <w:jc w:val="both"/>
        <w:rPr>
          <w:rFonts w:ascii="Times New Roman" w:eastAsia="Times New Roman" w:hAnsi="Times New Roman" w:cs="Times New Roman"/>
          <w:sz w:val="24"/>
          <w:szCs w:val="24"/>
          <w:lang w:eastAsia="ru-RU"/>
        </w:rPr>
      </w:pPr>
    </w:p>
    <w:p w:rsidR="00727D83" w:rsidRPr="00B772FE" w:rsidP="00727D83" w14:paraId="3A50343B" w14:textId="16BD4EA8">
      <w:pPr>
        <w:pStyle w:val="BodyTextIndent"/>
        <w:widowControl w:val="0"/>
        <w:ind w:firstLine="567"/>
        <w:jc w:val="both"/>
        <w:rPr>
          <w:rFonts w:ascii="Times New Roman" w:hAnsi="Times New Roman" w:cs="Times New Roman"/>
        </w:rPr>
      </w:pPr>
      <w:r w:rsidRPr="00B772FE">
        <w:rPr>
          <w:rFonts w:ascii="Times New Roman" w:hAnsi="Times New Roman" w:cs="Times New Roman"/>
        </w:rPr>
        <w:t>Мурсалов</w:t>
      </w:r>
      <w:r w:rsidRPr="00B772FE">
        <w:rPr>
          <w:rFonts w:ascii="Times New Roman" w:hAnsi="Times New Roman" w:cs="Times New Roman"/>
        </w:rPr>
        <w:t xml:space="preserve"> С.М.</w:t>
      </w:r>
      <w:r w:rsidRPr="00B772FE" w:rsidR="00BE3FC6">
        <w:rPr>
          <w:rFonts w:ascii="Times New Roman" w:hAnsi="Times New Roman" w:cs="Times New Roman"/>
        </w:rPr>
        <w:t xml:space="preserve">, </w:t>
      </w:r>
      <w:r w:rsidRPr="00B772FE">
        <w:rPr>
          <w:rFonts w:ascii="Times New Roman" w:hAnsi="Times New Roman" w:cs="Times New Roman"/>
        </w:rPr>
        <w:t>28</w:t>
      </w:r>
      <w:r w:rsidRPr="00B772FE" w:rsidR="00353450">
        <w:rPr>
          <w:rFonts w:ascii="Times New Roman" w:hAnsi="Times New Roman" w:cs="Times New Roman"/>
        </w:rPr>
        <w:t>.</w:t>
      </w:r>
      <w:r w:rsidRPr="00B772FE" w:rsidR="00D63806">
        <w:rPr>
          <w:rFonts w:ascii="Times New Roman" w:hAnsi="Times New Roman" w:cs="Times New Roman"/>
        </w:rPr>
        <w:t>02</w:t>
      </w:r>
      <w:r w:rsidRPr="00B772FE" w:rsidR="00B05C7D">
        <w:rPr>
          <w:rFonts w:ascii="Times New Roman" w:hAnsi="Times New Roman" w:cs="Times New Roman"/>
        </w:rPr>
        <w:t>.</w:t>
      </w:r>
      <w:r w:rsidRPr="00B772FE" w:rsidR="00876AE6">
        <w:rPr>
          <w:rFonts w:ascii="Times New Roman" w:hAnsi="Times New Roman" w:cs="Times New Roman"/>
        </w:rPr>
        <w:t>202</w:t>
      </w:r>
      <w:r w:rsidRPr="00B772FE" w:rsidR="00D63806">
        <w:rPr>
          <w:rFonts w:ascii="Times New Roman" w:hAnsi="Times New Roman" w:cs="Times New Roman"/>
        </w:rPr>
        <w:t>5</w:t>
      </w:r>
      <w:r w:rsidRPr="00B772FE" w:rsidR="00A74828">
        <w:rPr>
          <w:rFonts w:ascii="Times New Roman" w:hAnsi="Times New Roman" w:cs="Times New Roman"/>
        </w:rPr>
        <w:t xml:space="preserve"> </w:t>
      </w:r>
      <w:r w:rsidRPr="00B772FE" w:rsidR="00BE3FC6">
        <w:rPr>
          <w:rFonts w:ascii="Times New Roman" w:hAnsi="Times New Roman" w:cs="Times New Roman"/>
        </w:rPr>
        <w:t xml:space="preserve">в </w:t>
      </w:r>
      <w:r w:rsidRPr="00B772FE">
        <w:rPr>
          <w:rFonts w:ascii="Times New Roman" w:hAnsi="Times New Roman" w:cs="Times New Roman"/>
        </w:rPr>
        <w:t>14</w:t>
      </w:r>
      <w:r w:rsidRPr="00B772FE" w:rsidR="00BE3FC6">
        <w:rPr>
          <w:rFonts w:ascii="Times New Roman" w:hAnsi="Times New Roman" w:cs="Times New Roman"/>
        </w:rPr>
        <w:t>:</w:t>
      </w:r>
      <w:r w:rsidRPr="00B772FE">
        <w:rPr>
          <w:rFonts w:ascii="Times New Roman" w:hAnsi="Times New Roman" w:cs="Times New Roman"/>
        </w:rPr>
        <w:t>02</w:t>
      </w:r>
      <w:r w:rsidRPr="00B772FE" w:rsidR="00BE3FC6">
        <w:rPr>
          <w:rFonts w:ascii="Times New Roman" w:hAnsi="Times New Roman" w:cs="Times New Roman"/>
        </w:rPr>
        <w:t xml:space="preserve">, </w:t>
      </w:r>
      <w:r w:rsidRPr="00B772FE" w:rsidR="008B5231">
        <w:rPr>
          <w:rFonts w:ascii="Times New Roman" w:hAnsi="Times New Roman" w:cs="Times New Roman"/>
        </w:rPr>
        <w:t xml:space="preserve">на </w:t>
      </w:r>
      <w:r w:rsidRPr="00B772FE">
        <w:rPr>
          <w:rFonts w:ascii="Times New Roman" w:hAnsi="Times New Roman" w:cs="Times New Roman"/>
        </w:rPr>
        <w:t>711</w:t>
      </w:r>
      <w:r w:rsidRPr="00B772FE" w:rsidR="00A74828">
        <w:rPr>
          <w:rFonts w:ascii="Times New Roman" w:hAnsi="Times New Roman" w:cs="Times New Roman"/>
        </w:rPr>
        <w:t xml:space="preserve"> </w:t>
      </w:r>
      <w:r w:rsidRPr="00B772FE" w:rsidR="008B5231">
        <w:rPr>
          <w:rFonts w:ascii="Times New Roman" w:hAnsi="Times New Roman" w:cs="Times New Roman"/>
        </w:rPr>
        <w:t>км а/д</w:t>
      </w:r>
      <w:r w:rsidRPr="00B772FE" w:rsidR="00C110CF">
        <w:rPr>
          <w:rFonts w:ascii="Times New Roman" w:hAnsi="Times New Roman" w:cs="Times New Roman"/>
        </w:rPr>
        <w:t xml:space="preserve"> </w:t>
      </w:r>
      <w:r w:rsidRPr="00B772FE">
        <w:rPr>
          <w:rFonts w:ascii="Times New Roman" w:hAnsi="Times New Roman" w:cs="Times New Roman"/>
        </w:rPr>
        <w:t>Нефтеюганск-</w:t>
      </w:r>
      <w:r w:rsidRPr="00B772FE">
        <w:rPr>
          <w:rFonts w:ascii="Times New Roman" w:hAnsi="Times New Roman" w:cs="Times New Roman"/>
        </w:rPr>
        <w:t>Мамонтово</w:t>
      </w:r>
      <w:r w:rsidRPr="00B772FE" w:rsidR="00D63806">
        <w:rPr>
          <w:rFonts w:ascii="Times New Roman" w:hAnsi="Times New Roman" w:cs="Times New Roman"/>
        </w:rPr>
        <w:t>,</w:t>
      </w:r>
      <w:r w:rsidRPr="00B772FE" w:rsidR="006B7BF5">
        <w:rPr>
          <w:rFonts w:ascii="Times New Roman" w:hAnsi="Times New Roman" w:cs="Times New Roman"/>
        </w:rPr>
        <w:t xml:space="preserve"> </w:t>
      </w:r>
      <w:r w:rsidRPr="00B772FE" w:rsidR="00C110CF">
        <w:rPr>
          <w:rFonts w:ascii="Times New Roman" w:hAnsi="Times New Roman" w:cs="Times New Roman"/>
        </w:rPr>
        <w:t>Нефтеюганского района</w:t>
      </w:r>
      <w:r w:rsidRPr="00B772FE" w:rsidR="008B5231">
        <w:rPr>
          <w:rFonts w:ascii="Times New Roman" w:hAnsi="Times New Roman" w:cs="Times New Roman"/>
        </w:rPr>
        <w:t xml:space="preserve">, </w:t>
      </w:r>
      <w:r w:rsidRPr="00B772FE" w:rsidR="00C51BF0">
        <w:rPr>
          <w:rFonts w:ascii="Times New Roman" w:hAnsi="Times New Roman" w:cs="Times New Roman"/>
        </w:rPr>
        <w:t>ХМАО-Югр</w:t>
      </w:r>
      <w:r w:rsidRPr="00B772FE" w:rsidR="008B5231">
        <w:rPr>
          <w:rFonts w:ascii="Times New Roman" w:hAnsi="Times New Roman" w:cs="Times New Roman"/>
        </w:rPr>
        <w:t xml:space="preserve">ы, </w:t>
      </w:r>
      <w:r w:rsidRPr="00B772FE" w:rsidR="00BE3FC6">
        <w:rPr>
          <w:rFonts w:ascii="Times New Roman" w:hAnsi="Times New Roman" w:cs="Times New Roman"/>
        </w:rPr>
        <w:t>управляя транспортным средством</w:t>
      </w:r>
      <w:r w:rsidRPr="00B772FE" w:rsidR="00C51BF0">
        <w:rPr>
          <w:rFonts w:ascii="Times New Roman" w:hAnsi="Times New Roman" w:cs="Times New Roman"/>
        </w:rPr>
        <w:t xml:space="preserve"> </w:t>
      </w:r>
      <w:r w:rsidRPr="00B772FE">
        <w:rPr>
          <w:rFonts w:ascii="Times New Roman" w:hAnsi="Times New Roman" w:cs="Times New Roman"/>
        </w:rPr>
        <w:t>***</w:t>
      </w:r>
      <w:r w:rsidRPr="00B772FE" w:rsidR="00D63806">
        <w:rPr>
          <w:rFonts w:ascii="Times New Roman" w:hAnsi="Times New Roman" w:cs="Times New Roman"/>
        </w:rPr>
        <w:t xml:space="preserve">, </w:t>
      </w:r>
      <w:r w:rsidRPr="00B772FE" w:rsidR="008B5231">
        <w:rPr>
          <w:rFonts w:ascii="Times New Roman" w:hAnsi="Times New Roman" w:cs="Times New Roman"/>
        </w:rPr>
        <w:t>г/н</w:t>
      </w:r>
      <w:r w:rsidRPr="00B772FE" w:rsidR="00E530A1">
        <w:rPr>
          <w:rFonts w:ascii="Times New Roman" w:hAnsi="Times New Roman" w:cs="Times New Roman"/>
        </w:rPr>
        <w:t xml:space="preserve"> </w:t>
      </w:r>
      <w:r w:rsidRPr="00B772FE">
        <w:rPr>
          <w:rFonts w:ascii="Times New Roman" w:hAnsi="Times New Roman" w:cs="Times New Roman"/>
        </w:rPr>
        <w:t>***</w:t>
      </w:r>
      <w:r w:rsidRPr="00B772FE" w:rsidR="00D66F0E">
        <w:rPr>
          <w:rFonts w:ascii="Times New Roman" w:hAnsi="Times New Roman" w:cs="Times New Roman"/>
        </w:rPr>
        <w:t>,</w:t>
      </w:r>
      <w:r w:rsidRPr="00B772FE" w:rsidR="00C110CF">
        <w:rPr>
          <w:rFonts w:ascii="Times New Roman" w:hAnsi="Times New Roman" w:cs="Times New Roman"/>
        </w:rPr>
        <w:t xml:space="preserve"> совершил обгон </w:t>
      </w:r>
      <w:r w:rsidRPr="00B772FE" w:rsidR="00D63806">
        <w:rPr>
          <w:rFonts w:ascii="Times New Roman" w:hAnsi="Times New Roman" w:cs="Times New Roman"/>
        </w:rPr>
        <w:t xml:space="preserve">грузового </w:t>
      </w:r>
      <w:r w:rsidRPr="00B772FE" w:rsidR="00C110CF">
        <w:rPr>
          <w:rFonts w:ascii="Times New Roman" w:hAnsi="Times New Roman" w:cs="Times New Roman"/>
        </w:rPr>
        <w:t>транспортного средства</w:t>
      </w:r>
      <w:r w:rsidRPr="00B772FE" w:rsidR="006B7BF5">
        <w:rPr>
          <w:rFonts w:ascii="Times New Roman" w:hAnsi="Times New Roman" w:cs="Times New Roman"/>
        </w:rPr>
        <w:t xml:space="preserve">, </w:t>
      </w:r>
      <w:r w:rsidRPr="00B772FE" w:rsidR="00D63806">
        <w:rPr>
          <w:rFonts w:ascii="Times New Roman" w:hAnsi="Times New Roman" w:cs="Times New Roman"/>
        </w:rPr>
        <w:t>с выездом на полосу дороги, предназначенную для встречного движения</w:t>
      </w:r>
      <w:r w:rsidRPr="00B772FE" w:rsidR="006B7BF5">
        <w:rPr>
          <w:rFonts w:ascii="Times New Roman" w:hAnsi="Times New Roman" w:cs="Times New Roman"/>
        </w:rPr>
        <w:t>,</w:t>
      </w:r>
      <w:r w:rsidRPr="00B772FE" w:rsidR="00C110CF">
        <w:rPr>
          <w:rFonts w:ascii="Times New Roman" w:hAnsi="Times New Roman" w:cs="Times New Roman"/>
        </w:rPr>
        <w:t xml:space="preserve"> в </w:t>
      </w:r>
      <w:r w:rsidRPr="00B772FE" w:rsidR="00B05C7D">
        <w:rPr>
          <w:rFonts w:ascii="Times New Roman" w:hAnsi="Times New Roman" w:cs="Times New Roman"/>
        </w:rPr>
        <w:t xml:space="preserve"> зоне действия</w:t>
      </w:r>
      <w:r w:rsidRPr="00B772FE" w:rsidR="00353450">
        <w:rPr>
          <w:rFonts w:ascii="Times New Roman" w:hAnsi="Times New Roman" w:cs="Times New Roman"/>
        </w:rPr>
        <w:t xml:space="preserve"> дорожного знака 3.20 «Обгон запрещен»</w:t>
      </w:r>
      <w:r w:rsidRPr="00B772FE" w:rsidR="00D63806">
        <w:rPr>
          <w:rFonts w:ascii="Times New Roman" w:hAnsi="Times New Roman" w:cs="Times New Roman"/>
        </w:rPr>
        <w:t xml:space="preserve"> с пересечением линии </w:t>
      </w:r>
      <w:r w:rsidRPr="00B772FE" w:rsidR="006B7BF5">
        <w:rPr>
          <w:rFonts w:ascii="Times New Roman" w:hAnsi="Times New Roman" w:cs="Times New Roman"/>
        </w:rPr>
        <w:t>дорожной разметки 1.1,</w:t>
      </w:r>
      <w:r w:rsidRPr="00B772FE" w:rsidR="00353450">
        <w:rPr>
          <w:rFonts w:ascii="Times New Roman" w:hAnsi="Times New Roman" w:cs="Times New Roman"/>
        </w:rPr>
        <w:t xml:space="preserve"> </w:t>
      </w:r>
      <w:r w:rsidRPr="00B772FE">
        <w:rPr>
          <w:rFonts w:ascii="Times New Roman" w:hAnsi="Times New Roman" w:cs="Times New Roman"/>
        </w:rPr>
        <w:t>чем нарушил п.</w:t>
      </w:r>
      <w:r w:rsidRPr="00B772FE" w:rsidR="008B5231">
        <w:rPr>
          <w:rFonts w:ascii="Times New Roman" w:hAnsi="Times New Roman" w:cs="Times New Roman"/>
        </w:rPr>
        <w:t>1.3</w:t>
      </w:r>
      <w:r w:rsidRPr="00B772FE" w:rsidR="009B55D0">
        <w:rPr>
          <w:rFonts w:ascii="Times New Roman" w:hAnsi="Times New Roman" w:cs="Times New Roman"/>
        </w:rPr>
        <w:t>,</w:t>
      </w:r>
      <w:r w:rsidRPr="00B772FE" w:rsidR="006B7BF5">
        <w:rPr>
          <w:rFonts w:ascii="Times New Roman" w:hAnsi="Times New Roman" w:cs="Times New Roman"/>
        </w:rPr>
        <w:t xml:space="preserve"> </w:t>
      </w:r>
      <w:r w:rsidRPr="00B772FE" w:rsidR="009B55D0">
        <w:rPr>
          <w:rFonts w:ascii="Times New Roman" w:hAnsi="Times New Roman" w:cs="Times New Roman"/>
        </w:rPr>
        <w:t>9.1.1</w:t>
      </w:r>
      <w:r w:rsidRPr="00B772FE" w:rsidR="008B5231">
        <w:rPr>
          <w:rFonts w:ascii="Times New Roman" w:hAnsi="Times New Roman" w:cs="Times New Roman"/>
        </w:rPr>
        <w:t xml:space="preserve"> </w:t>
      </w:r>
      <w:r w:rsidRPr="00B772FE">
        <w:rPr>
          <w:rFonts w:ascii="Times New Roman" w:hAnsi="Times New Roman" w:cs="Times New Roman"/>
        </w:rPr>
        <w:t xml:space="preserve">Правил дорожного движения Российской Федерации, утвержденных постановлением Правительства </w:t>
      </w:r>
      <w:r w:rsidRPr="00B772FE">
        <w:rPr>
          <w:rFonts w:ascii="Times New Roman" w:hAnsi="Times New Roman" w:cs="Times New Roman"/>
        </w:rPr>
        <w:t xml:space="preserve">Российской Федерации от 23.10.1993 № 1090. </w:t>
      </w:r>
    </w:p>
    <w:p w:rsidR="00B14170" w:rsidRPr="00B772FE" w:rsidP="00B14170" w14:paraId="15B079E7" w14:textId="77777777">
      <w:pPr>
        <w:widowControl w:val="0"/>
        <w:spacing w:after="0" w:line="240" w:lineRule="auto"/>
        <w:ind w:firstLine="567"/>
        <w:jc w:val="both"/>
        <w:rPr>
          <w:rFonts w:ascii="Times New Roman" w:eastAsia="Times New Roman" w:hAnsi="Times New Roman" w:cs="Times New Roman"/>
          <w:sz w:val="24"/>
          <w:szCs w:val="24"/>
          <w:lang w:eastAsia="ru-RU"/>
        </w:rPr>
      </w:pPr>
      <w:r w:rsidRPr="00B772FE">
        <w:rPr>
          <w:rFonts w:ascii="Times New Roman" w:eastAsia="Times New Roman" w:hAnsi="Times New Roman" w:cs="Times New Roman"/>
          <w:sz w:val="24"/>
          <w:szCs w:val="24"/>
          <w:lang w:eastAsia="ru-RU"/>
        </w:rPr>
        <w:t xml:space="preserve">В судебное заседание </w:t>
      </w:r>
      <w:r w:rsidRPr="00B772FE" w:rsidR="00E10E05">
        <w:rPr>
          <w:rFonts w:ascii="Times New Roman" w:eastAsia="Times New Roman" w:hAnsi="Times New Roman" w:cs="Times New Roman"/>
          <w:sz w:val="24"/>
          <w:szCs w:val="24"/>
          <w:lang w:eastAsia="ru-RU"/>
        </w:rPr>
        <w:t>Мурсалов С.М.</w:t>
      </w:r>
      <w:r w:rsidRPr="00B772FE">
        <w:rPr>
          <w:rFonts w:ascii="Times New Roman" w:eastAsia="Times New Roman" w:hAnsi="Times New Roman" w:cs="Times New Roman"/>
          <w:sz w:val="24"/>
          <w:szCs w:val="24"/>
          <w:lang w:eastAsia="ru-RU"/>
        </w:rPr>
        <w:t xml:space="preserve">, извещенный надлежащим образом о времени и месте рассмотрения административного материала, </w:t>
      </w:r>
      <w:r w:rsidRPr="00B772FE" w:rsidR="00D63806">
        <w:rPr>
          <w:rFonts w:ascii="Times New Roman" w:eastAsia="Times New Roman" w:hAnsi="Times New Roman" w:cs="Times New Roman"/>
          <w:sz w:val="24"/>
          <w:szCs w:val="24"/>
          <w:lang w:eastAsia="ru-RU"/>
        </w:rPr>
        <w:t xml:space="preserve">не явился, </w:t>
      </w:r>
      <w:r w:rsidRPr="00B772FE">
        <w:rPr>
          <w:rFonts w:ascii="Times New Roman" w:eastAsia="Times New Roman" w:hAnsi="Times New Roman" w:cs="Times New Roman"/>
          <w:sz w:val="24"/>
          <w:szCs w:val="24"/>
          <w:lang w:eastAsia="ru-RU"/>
        </w:rPr>
        <w:t xml:space="preserve">просит рассмотреть дело в его отсутствие, с правонарушением согласен. </w:t>
      </w:r>
    </w:p>
    <w:p w:rsidR="00980690" w:rsidRPr="00B772FE" w:rsidP="00980690" w14:paraId="7E050CAB" w14:textId="6D7E1D61">
      <w:pPr>
        <w:widowControl w:val="0"/>
        <w:spacing w:after="0" w:line="240" w:lineRule="auto"/>
        <w:ind w:firstLine="567"/>
        <w:jc w:val="both"/>
        <w:rPr>
          <w:rFonts w:ascii="Times New Roman" w:eastAsia="Times New Roman" w:hAnsi="Times New Roman" w:cs="Times New Roman"/>
          <w:sz w:val="24"/>
          <w:szCs w:val="24"/>
          <w:lang w:eastAsia="ru-RU"/>
        </w:rPr>
      </w:pPr>
      <w:r w:rsidRPr="00B772FE">
        <w:rPr>
          <w:rFonts w:ascii="Times New Roman" w:eastAsia="Times New Roman" w:hAnsi="Times New Roman" w:cs="Times New Roman"/>
          <w:sz w:val="24"/>
          <w:szCs w:val="24"/>
          <w:lang w:eastAsia="ru-RU"/>
        </w:rPr>
        <w:t>При таких обстоятельствах, в соответствии с требованиями ч. 2 ст. 25.1 КоАП РФ, а также исходя из положений п.6 постановления Пленума ВС РФ от 24.03.2005 №5 «О некоторых вопросах, возникающих у судов при применении КоАП РФ» и п. 14 постановления Пленума ВС</w:t>
      </w:r>
      <w:r w:rsidRPr="00B772FE">
        <w:rPr>
          <w:rFonts w:ascii="Times New Roman" w:eastAsia="Times New Roman" w:hAnsi="Times New Roman" w:cs="Times New Roman"/>
          <w:sz w:val="24"/>
          <w:szCs w:val="24"/>
          <w:lang w:eastAsia="ru-RU"/>
        </w:rPr>
        <w:t xml:space="preserve"> РФ от 27.12.2007 №52 «О сроках рассмотрения судами уголовных, гражданских и дел об административных правонарушениях», мировой судья считает возможным рассмотреть дело об административном правонарушении в отношении </w:t>
      </w:r>
      <w:r w:rsidRPr="00B772FE" w:rsidR="00E10E05">
        <w:rPr>
          <w:rFonts w:ascii="Times New Roman" w:eastAsia="Times New Roman" w:hAnsi="Times New Roman" w:cs="Times New Roman"/>
          <w:sz w:val="24"/>
          <w:szCs w:val="24"/>
          <w:lang w:eastAsia="ru-RU"/>
        </w:rPr>
        <w:t>Мурсалова С.М.</w:t>
      </w:r>
      <w:r w:rsidRPr="00B772FE">
        <w:rPr>
          <w:rFonts w:ascii="Times New Roman" w:eastAsia="Times New Roman" w:hAnsi="Times New Roman" w:cs="Times New Roman"/>
          <w:sz w:val="24"/>
          <w:szCs w:val="24"/>
          <w:lang w:eastAsia="ru-RU"/>
        </w:rPr>
        <w:t xml:space="preserve"> в его отсутствие.</w:t>
      </w:r>
    </w:p>
    <w:p w:rsidR="00BE3FC6" w:rsidRPr="00B772FE" w:rsidP="00BE3FC6" w14:paraId="4DF6191E" w14:textId="3E27CA26">
      <w:pPr>
        <w:widowControl w:val="0"/>
        <w:spacing w:after="0" w:line="240" w:lineRule="auto"/>
        <w:ind w:firstLine="567"/>
        <w:jc w:val="both"/>
        <w:rPr>
          <w:rFonts w:ascii="Times New Roman" w:eastAsia="Times New Roman" w:hAnsi="Times New Roman" w:cs="Times New Roman"/>
          <w:sz w:val="24"/>
          <w:szCs w:val="24"/>
          <w:lang w:eastAsia="ru-RU"/>
        </w:rPr>
      </w:pPr>
      <w:r w:rsidRPr="00B772FE">
        <w:rPr>
          <w:rFonts w:ascii="Times New Roman" w:eastAsia="Times New Roman" w:hAnsi="Times New Roman" w:cs="Times New Roman"/>
          <w:sz w:val="24"/>
          <w:szCs w:val="24"/>
          <w:lang w:eastAsia="ru-RU"/>
        </w:rPr>
        <w:t xml:space="preserve">Мировой </w:t>
      </w:r>
      <w:r w:rsidRPr="00B772FE">
        <w:rPr>
          <w:rFonts w:ascii="Times New Roman" w:eastAsia="Times New Roman" w:hAnsi="Times New Roman" w:cs="Times New Roman"/>
          <w:sz w:val="24"/>
          <w:szCs w:val="24"/>
          <w:lang w:eastAsia="ru-RU"/>
        </w:rPr>
        <w:t>судья,</w:t>
      </w:r>
      <w:r w:rsidRPr="00B772FE">
        <w:rPr>
          <w:rFonts w:ascii="Times New Roman" w:eastAsia="Times New Roman" w:hAnsi="Times New Roman" w:cs="Times New Roman"/>
          <w:sz w:val="24"/>
          <w:szCs w:val="24"/>
          <w:lang w:eastAsia="ru-RU"/>
        </w:rPr>
        <w:t xml:space="preserve"> </w:t>
      </w:r>
      <w:r w:rsidRPr="00B772FE">
        <w:rPr>
          <w:rFonts w:ascii="Times New Roman" w:eastAsia="Times New Roman" w:hAnsi="Times New Roman" w:cs="Times New Roman"/>
          <w:sz w:val="24"/>
          <w:szCs w:val="24"/>
          <w:lang w:eastAsia="ru-RU"/>
        </w:rPr>
        <w:t xml:space="preserve">исследовав материалы административного дела, считает, что вина </w:t>
      </w:r>
      <w:r w:rsidRPr="00B772FE" w:rsidR="00E10E05">
        <w:rPr>
          <w:rFonts w:ascii="Times New Roman" w:eastAsia="Times New Roman" w:hAnsi="Times New Roman" w:cs="Times New Roman"/>
          <w:sz w:val="24"/>
          <w:szCs w:val="24"/>
          <w:lang w:eastAsia="ru-RU"/>
        </w:rPr>
        <w:t>Мурсалова С.М.</w:t>
      </w:r>
      <w:r w:rsidRPr="00B772FE" w:rsidR="00C51BF0">
        <w:rPr>
          <w:rFonts w:ascii="Times New Roman" w:eastAsia="Times New Roman" w:hAnsi="Times New Roman" w:cs="Times New Roman"/>
          <w:sz w:val="24"/>
          <w:szCs w:val="24"/>
          <w:lang w:eastAsia="ru-RU"/>
        </w:rPr>
        <w:t xml:space="preserve"> </w:t>
      </w:r>
      <w:r w:rsidRPr="00B772FE">
        <w:rPr>
          <w:rFonts w:ascii="Times New Roman" w:eastAsia="Times New Roman" w:hAnsi="Times New Roman" w:cs="Times New Roman"/>
          <w:sz w:val="24"/>
          <w:szCs w:val="24"/>
          <w:lang w:eastAsia="ru-RU"/>
        </w:rPr>
        <w:t xml:space="preserve">в совершении правонарушения полностью доказана и подтверждается следующими доказательствами: </w:t>
      </w:r>
    </w:p>
    <w:p w:rsidR="00431E4C" w:rsidRPr="00B772FE" w:rsidP="00431E4C" w14:paraId="267D979D" w14:textId="652B41B0">
      <w:pPr>
        <w:pStyle w:val="BodyTextIndent"/>
        <w:widowControl w:val="0"/>
        <w:ind w:firstLine="567"/>
        <w:jc w:val="both"/>
        <w:rPr>
          <w:rFonts w:ascii="Times New Roman" w:hAnsi="Times New Roman" w:cs="Times New Roman"/>
        </w:rPr>
      </w:pPr>
      <w:r w:rsidRPr="00B772FE">
        <w:rPr>
          <w:rFonts w:ascii="Times New Roman" w:hAnsi="Times New Roman" w:cs="Times New Roman"/>
        </w:rPr>
        <w:t xml:space="preserve">- протоколом об административном правонарушении </w:t>
      </w:r>
      <w:r w:rsidRPr="00B772FE">
        <w:rPr>
          <w:rFonts w:ascii="Times New Roman" w:hAnsi="Times New Roman" w:cs="Times New Roman"/>
        </w:rPr>
        <w:t>***</w:t>
      </w:r>
      <w:r w:rsidRPr="00B772FE">
        <w:rPr>
          <w:rFonts w:ascii="Times New Roman" w:hAnsi="Times New Roman" w:cs="Times New Roman"/>
        </w:rPr>
        <w:t xml:space="preserve"> </w:t>
      </w:r>
      <w:r w:rsidRPr="00B772FE">
        <w:rPr>
          <w:rFonts w:ascii="Times New Roman" w:hAnsi="Times New Roman" w:cs="Times New Roman"/>
        </w:rPr>
        <w:t xml:space="preserve">от </w:t>
      </w:r>
      <w:r w:rsidRPr="00B772FE" w:rsidR="00B14170">
        <w:rPr>
          <w:rFonts w:ascii="Times New Roman" w:hAnsi="Times New Roman" w:cs="Times New Roman"/>
        </w:rPr>
        <w:t>28</w:t>
      </w:r>
      <w:r w:rsidRPr="00B772FE" w:rsidR="00B36E19">
        <w:rPr>
          <w:rFonts w:ascii="Times New Roman" w:hAnsi="Times New Roman" w:cs="Times New Roman"/>
        </w:rPr>
        <w:t>.02.2025</w:t>
      </w:r>
      <w:r w:rsidRPr="00B772FE">
        <w:rPr>
          <w:rFonts w:ascii="Times New Roman" w:hAnsi="Times New Roman" w:cs="Times New Roman"/>
        </w:rPr>
        <w:t xml:space="preserve">, из которого следует, что права и обязанности, предусмотренные </w:t>
      </w:r>
      <w:r w:rsidRPr="00B772FE" w:rsidR="00B36E19">
        <w:rPr>
          <w:rFonts w:ascii="Times New Roman" w:hAnsi="Times New Roman" w:cs="Times New Roman"/>
        </w:rPr>
        <w:t>ст.</w:t>
      </w:r>
      <w:r w:rsidRPr="00B772FE">
        <w:rPr>
          <w:rFonts w:ascii="Times New Roman" w:hAnsi="Times New Roman" w:cs="Times New Roman"/>
        </w:rPr>
        <w:t>25.1 КоАП РФ и ст. 51 Конституции РФ</w:t>
      </w:r>
      <w:r w:rsidRPr="00B772FE" w:rsidR="00243659">
        <w:rPr>
          <w:rFonts w:ascii="Times New Roman" w:hAnsi="Times New Roman" w:cs="Times New Roman"/>
        </w:rPr>
        <w:t xml:space="preserve"> </w:t>
      </w:r>
      <w:r w:rsidRPr="00B772FE" w:rsidR="00E10E05">
        <w:rPr>
          <w:rFonts w:ascii="Times New Roman" w:hAnsi="Times New Roman" w:cs="Times New Roman"/>
        </w:rPr>
        <w:t>Мурсалову С.М.</w:t>
      </w:r>
      <w:r w:rsidRPr="00B772FE" w:rsidR="00315BE8">
        <w:rPr>
          <w:rFonts w:ascii="Times New Roman" w:hAnsi="Times New Roman" w:cs="Times New Roman"/>
        </w:rPr>
        <w:t xml:space="preserve"> </w:t>
      </w:r>
      <w:r w:rsidRPr="00B772FE">
        <w:rPr>
          <w:rFonts w:ascii="Times New Roman" w:hAnsi="Times New Roman" w:cs="Times New Roman"/>
        </w:rPr>
        <w:t>разъяснены, что подтверждается его подписью в соответствующей графе протокола, копия протокола им получена, протокол подписан. Из протоко</w:t>
      </w:r>
      <w:r w:rsidRPr="00B772FE">
        <w:rPr>
          <w:rFonts w:ascii="Times New Roman" w:hAnsi="Times New Roman" w:cs="Times New Roman"/>
        </w:rPr>
        <w:t>ла следует,</w:t>
      </w:r>
      <w:r w:rsidRPr="00B772FE" w:rsidR="00B25361">
        <w:rPr>
          <w:rFonts w:ascii="Times New Roman" w:hAnsi="Times New Roman" w:cs="Times New Roman"/>
        </w:rPr>
        <w:t xml:space="preserve"> что</w:t>
      </w:r>
      <w:r w:rsidRPr="00B772FE">
        <w:rPr>
          <w:rFonts w:ascii="Times New Roman" w:hAnsi="Times New Roman" w:cs="Times New Roman"/>
        </w:rPr>
        <w:t xml:space="preserve"> </w:t>
      </w:r>
      <w:r w:rsidRPr="00B772FE" w:rsidR="00B14170">
        <w:rPr>
          <w:rFonts w:ascii="Times New Roman" w:hAnsi="Times New Roman" w:cs="Times New Roman"/>
        </w:rPr>
        <w:t>Мурсалов</w:t>
      </w:r>
      <w:r w:rsidRPr="00B772FE" w:rsidR="00B14170">
        <w:rPr>
          <w:rFonts w:ascii="Times New Roman" w:hAnsi="Times New Roman" w:cs="Times New Roman"/>
        </w:rPr>
        <w:t xml:space="preserve"> С.М., 28.02.2025 в 14:02, на 711 км а/д Нефтеюганск-</w:t>
      </w:r>
      <w:r w:rsidRPr="00B772FE" w:rsidR="00B14170">
        <w:rPr>
          <w:rFonts w:ascii="Times New Roman" w:hAnsi="Times New Roman" w:cs="Times New Roman"/>
        </w:rPr>
        <w:t>Мамонтово</w:t>
      </w:r>
      <w:r w:rsidRPr="00B772FE" w:rsidR="00B14170">
        <w:rPr>
          <w:rFonts w:ascii="Times New Roman" w:hAnsi="Times New Roman" w:cs="Times New Roman"/>
        </w:rPr>
        <w:t xml:space="preserve">, Нефтеюганского района, ХМАО-Югры, управляя транспортным средством </w:t>
      </w:r>
      <w:r w:rsidRPr="00B772FE">
        <w:rPr>
          <w:rFonts w:ascii="Times New Roman" w:hAnsi="Times New Roman" w:cs="Times New Roman"/>
        </w:rPr>
        <w:t>***</w:t>
      </w:r>
      <w:r w:rsidRPr="00B772FE" w:rsidR="00B14170">
        <w:rPr>
          <w:rFonts w:ascii="Times New Roman" w:hAnsi="Times New Roman" w:cs="Times New Roman"/>
        </w:rPr>
        <w:t xml:space="preserve">, г/н </w:t>
      </w:r>
      <w:r w:rsidRPr="00B772FE">
        <w:rPr>
          <w:rFonts w:ascii="Times New Roman" w:hAnsi="Times New Roman" w:cs="Times New Roman"/>
        </w:rPr>
        <w:t>***</w:t>
      </w:r>
      <w:r w:rsidRPr="00B772FE" w:rsidR="00B14170">
        <w:rPr>
          <w:rFonts w:ascii="Times New Roman" w:hAnsi="Times New Roman" w:cs="Times New Roman"/>
        </w:rPr>
        <w:t>, совершил обгон грузового транспортного средства, с выездом на полосу дороги, предназначенную для встречного движения, в  зоне действия дорожного знака 3.20 «Обгон запрещен» с пересечением линии дорожной разметки 1.1, чем нарушил п.1.3, 9.1.1 Правил дорожного движения Российской Федерации, утвержденных постановлением Правительства Российской Федерации от 23.10.1993 № 1090;</w:t>
      </w:r>
    </w:p>
    <w:p w:rsidR="00980690" w:rsidRPr="00B772FE" w:rsidP="00B14170" w14:paraId="13B0D2B3" w14:textId="1E8D1C70">
      <w:pPr>
        <w:tabs>
          <w:tab w:val="left" w:pos="4820"/>
        </w:tabs>
        <w:spacing w:after="0" w:line="240" w:lineRule="auto"/>
        <w:ind w:right="26" w:firstLine="567"/>
        <w:jc w:val="both"/>
        <w:rPr>
          <w:rFonts w:ascii="Times New Roman" w:eastAsia="Times New Roman" w:hAnsi="Times New Roman" w:cs="Times New Roman"/>
          <w:sz w:val="24"/>
          <w:szCs w:val="24"/>
          <w:lang w:eastAsia="ru-RU"/>
        </w:rPr>
      </w:pPr>
      <w:r w:rsidRPr="00B772FE">
        <w:rPr>
          <w:rFonts w:ascii="Times New Roman" w:eastAsia="Times New Roman" w:hAnsi="Times New Roman" w:cs="Times New Roman"/>
          <w:sz w:val="24"/>
          <w:szCs w:val="24"/>
          <w:lang w:eastAsia="ru-RU"/>
        </w:rPr>
        <w:t xml:space="preserve">- схемой </w:t>
      </w:r>
      <w:r w:rsidRPr="00B772FE">
        <w:rPr>
          <w:rFonts w:ascii="Times New Roman" w:eastAsia="Times New Roman" w:hAnsi="Times New Roman" w:cs="Times New Roman"/>
          <w:sz w:val="24"/>
          <w:szCs w:val="24"/>
          <w:lang w:eastAsia="ru-RU"/>
        </w:rPr>
        <w:t xml:space="preserve">места совершения административного правонарушения, </w:t>
      </w:r>
      <w:r w:rsidRPr="00B772FE">
        <w:rPr>
          <w:rFonts w:ascii="Times New Roman" w:eastAsia="Times New Roman" w:hAnsi="Times New Roman" w:cs="Times New Roman"/>
          <w:sz w:val="24"/>
          <w:szCs w:val="24"/>
          <w:lang w:eastAsia="ru-RU"/>
        </w:rPr>
        <w:t xml:space="preserve">из которой следует, что </w:t>
      </w:r>
      <w:r w:rsidRPr="00B772FE" w:rsidR="00B14170">
        <w:rPr>
          <w:rFonts w:ascii="Times New Roman" w:eastAsia="Times New Roman" w:hAnsi="Times New Roman" w:cs="Times New Roman"/>
          <w:sz w:val="24"/>
          <w:szCs w:val="24"/>
          <w:lang w:eastAsia="ru-RU"/>
        </w:rPr>
        <w:t>Мурсалов</w:t>
      </w:r>
      <w:r w:rsidRPr="00B772FE" w:rsidR="00B14170">
        <w:rPr>
          <w:rFonts w:ascii="Times New Roman" w:eastAsia="Times New Roman" w:hAnsi="Times New Roman" w:cs="Times New Roman"/>
          <w:sz w:val="24"/>
          <w:szCs w:val="24"/>
          <w:lang w:eastAsia="ru-RU"/>
        </w:rPr>
        <w:t xml:space="preserve"> С.М., 28.02.2025 в 14:02, на 711 км а/д Нефтеюганск-</w:t>
      </w:r>
      <w:r w:rsidRPr="00B772FE" w:rsidR="00B14170">
        <w:rPr>
          <w:rFonts w:ascii="Times New Roman" w:eastAsia="Times New Roman" w:hAnsi="Times New Roman" w:cs="Times New Roman"/>
          <w:sz w:val="24"/>
          <w:szCs w:val="24"/>
          <w:lang w:eastAsia="ru-RU"/>
        </w:rPr>
        <w:t>Мамонтово</w:t>
      </w:r>
      <w:r w:rsidRPr="00B772FE" w:rsidR="00B14170">
        <w:rPr>
          <w:rFonts w:ascii="Times New Roman" w:eastAsia="Times New Roman" w:hAnsi="Times New Roman" w:cs="Times New Roman"/>
          <w:sz w:val="24"/>
          <w:szCs w:val="24"/>
          <w:lang w:eastAsia="ru-RU"/>
        </w:rPr>
        <w:t xml:space="preserve">, Нефтеюганского района, ХМАО-Югры, управляя транспортным средством </w:t>
      </w:r>
      <w:r w:rsidRPr="00B772FE">
        <w:rPr>
          <w:rFonts w:ascii="Times New Roman" w:eastAsia="Times New Roman" w:hAnsi="Times New Roman" w:cs="Times New Roman"/>
          <w:sz w:val="24"/>
          <w:szCs w:val="24"/>
          <w:lang w:eastAsia="ru-RU"/>
        </w:rPr>
        <w:t>***</w:t>
      </w:r>
      <w:r w:rsidRPr="00B772FE" w:rsidR="00B14170">
        <w:rPr>
          <w:rFonts w:ascii="Times New Roman" w:eastAsia="Times New Roman" w:hAnsi="Times New Roman" w:cs="Times New Roman"/>
          <w:sz w:val="24"/>
          <w:szCs w:val="24"/>
          <w:lang w:eastAsia="ru-RU"/>
        </w:rPr>
        <w:t xml:space="preserve">, г/н </w:t>
      </w:r>
      <w:r w:rsidRPr="00B772FE">
        <w:rPr>
          <w:rFonts w:ascii="Times New Roman" w:eastAsia="Times New Roman" w:hAnsi="Times New Roman" w:cs="Times New Roman"/>
          <w:sz w:val="24"/>
          <w:szCs w:val="24"/>
          <w:lang w:eastAsia="ru-RU"/>
        </w:rPr>
        <w:t>***</w:t>
      </w:r>
      <w:r w:rsidRPr="00B772FE" w:rsidR="00B14170">
        <w:rPr>
          <w:rFonts w:ascii="Times New Roman" w:eastAsia="Times New Roman" w:hAnsi="Times New Roman" w:cs="Times New Roman"/>
          <w:sz w:val="24"/>
          <w:szCs w:val="24"/>
          <w:lang w:eastAsia="ru-RU"/>
        </w:rPr>
        <w:t xml:space="preserve">, </w:t>
      </w:r>
      <w:r w:rsidRPr="00B772FE" w:rsidR="00B14170">
        <w:rPr>
          <w:rFonts w:ascii="Times New Roman" w:eastAsia="Times New Roman" w:hAnsi="Times New Roman" w:cs="Times New Roman"/>
          <w:sz w:val="24"/>
          <w:szCs w:val="24"/>
          <w:lang w:eastAsia="ru-RU"/>
        </w:rPr>
        <w:t xml:space="preserve">совершил обгон грузового транспортного средства, с выездом на полосу дороги, предназначенную для встречного движения, </w:t>
      </w:r>
      <w:r w:rsidRPr="00B772FE" w:rsidR="00B14170">
        <w:rPr>
          <w:rFonts w:ascii="Times New Roman" w:eastAsia="Times New Roman" w:hAnsi="Times New Roman" w:cs="Times New Roman"/>
          <w:sz w:val="24"/>
          <w:szCs w:val="24"/>
          <w:lang w:eastAsia="ru-RU"/>
        </w:rPr>
        <w:t>в  зоне</w:t>
      </w:r>
      <w:r w:rsidRPr="00B772FE" w:rsidR="00B14170">
        <w:rPr>
          <w:rFonts w:ascii="Times New Roman" w:eastAsia="Times New Roman" w:hAnsi="Times New Roman" w:cs="Times New Roman"/>
          <w:sz w:val="24"/>
          <w:szCs w:val="24"/>
          <w:lang w:eastAsia="ru-RU"/>
        </w:rPr>
        <w:t xml:space="preserve"> действия дорожного знака 3.20 «Обгон запрещен» с пересечением линии дорожной разметки 1.1</w:t>
      </w:r>
      <w:r w:rsidRPr="00B772FE" w:rsidR="00D76EE7">
        <w:rPr>
          <w:rFonts w:ascii="Times New Roman" w:hAnsi="Times New Roman" w:cs="Times New Roman"/>
          <w:sz w:val="24"/>
          <w:szCs w:val="24"/>
        </w:rPr>
        <w:t xml:space="preserve">. </w:t>
      </w:r>
      <w:r w:rsidRPr="00B772FE" w:rsidR="00E10E05">
        <w:rPr>
          <w:rFonts w:ascii="Times New Roman" w:eastAsia="Times New Roman" w:hAnsi="Times New Roman" w:cs="Times New Roman"/>
          <w:sz w:val="24"/>
          <w:szCs w:val="24"/>
          <w:lang w:eastAsia="ru-RU"/>
        </w:rPr>
        <w:t>Мурсалов С.М.</w:t>
      </w:r>
      <w:r w:rsidRPr="00B772FE">
        <w:rPr>
          <w:rFonts w:ascii="Times New Roman" w:eastAsia="Times New Roman" w:hAnsi="Times New Roman" w:cs="Times New Roman"/>
          <w:sz w:val="24"/>
          <w:szCs w:val="24"/>
          <w:lang w:eastAsia="ru-RU"/>
        </w:rPr>
        <w:t xml:space="preserve"> со схемой </w:t>
      </w:r>
      <w:r w:rsidRPr="00B772FE" w:rsidR="001131BB">
        <w:rPr>
          <w:rFonts w:ascii="Times New Roman" w:eastAsia="Times New Roman" w:hAnsi="Times New Roman" w:cs="Times New Roman"/>
          <w:sz w:val="24"/>
          <w:szCs w:val="24"/>
          <w:lang w:eastAsia="ru-RU"/>
        </w:rPr>
        <w:t>ознакомлен</w:t>
      </w:r>
      <w:r w:rsidRPr="00B772FE">
        <w:rPr>
          <w:rFonts w:ascii="Times New Roman" w:hAnsi="Times New Roman" w:cs="Times New Roman"/>
          <w:sz w:val="24"/>
          <w:szCs w:val="24"/>
        </w:rPr>
        <w:t>;</w:t>
      </w:r>
    </w:p>
    <w:p w:rsidR="009467B8" w:rsidRPr="00B772FE" w:rsidP="009467B8" w14:paraId="3732F6F5" w14:textId="642C5EFB">
      <w:pPr>
        <w:tabs>
          <w:tab w:val="left" w:pos="4820"/>
        </w:tabs>
        <w:spacing w:after="0" w:line="240" w:lineRule="auto"/>
        <w:ind w:right="26" w:firstLine="567"/>
        <w:jc w:val="both"/>
        <w:rPr>
          <w:rFonts w:ascii="Times New Roman" w:hAnsi="Times New Roman" w:cs="Times New Roman"/>
          <w:sz w:val="24"/>
          <w:szCs w:val="24"/>
        </w:rPr>
      </w:pPr>
      <w:r w:rsidRPr="00B772FE">
        <w:rPr>
          <w:rFonts w:ascii="Times New Roman" w:hAnsi="Times New Roman" w:cs="Times New Roman"/>
          <w:sz w:val="24"/>
          <w:szCs w:val="24"/>
        </w:rPr>
        <w:t>- рапортом</w:t>
      </w:r>
      <w:r w:rsidRPr="00B772FE" w:rsidR="00B14170">
        <w:rPr>
          <w:rFonts w:ascii="Times New Roman" w:hAnsi="Times New Roman" w:cs="Times New Roman"/>
          <w:sz w:val="24"/>
          <w:szCs w:val="24"/>
        </w:rPr>
        <w:t xml:space="preserve"> командира взвода №1 роты №2 </w:t>
      </w:r>
      <w:r w:rsidRPr="00B772FE" w:rsidR="0044036E">
        <w:rPr>
          <w:rFonts w:ascii="Times New Roman" w:hAnsi="Times New Roman" w:cs="Times New Roman"/>
          <w:sz w:val="24"/>
          <w:szCs w:val="24"/>
        </w:rPr>
        <w:t xml:space="preserve">ОБ </w:t>
      </w:r>
      <w:r w:rsidRPr="00B772FE">
        <w:rPr>
          <w:rFonts w:ascii="Times New Roman" w:hAnsi="Times New Roman" w:cs="Times New Roman"/>
          <w:sz w:val="24"/>
          <w:szCs w:val="24"/>
        </w:rPr>
        <w:t xml:space="preserve">ДПС ГИБДД </w:t>
      </w:r>
      <w:r w:rsidRPr="00B772FE" w:rsidR="0044036E">
        <w:rPr>
          <w:rFonts w:ascii="Times New Roman" w:hAnsi="Times New Roman" w:cs="Times New Roman"/>
          <w:sz w:val="24"/>
          <w:szCs w:val="24"/>
        </w:rPr>
        <w:t>У</w:t>
      </w:r>
      <w:r w:rsidRPr="00B772FE">
        <w:rPr>
          <w:rFonts w:ascii="Times New Roman" w:hAnsi="Times New Roman" w:cs="Times New Roman"/>
          <w:sz w:val="24"/>
          <w:szCs w:val="24"/>
        </w:rPr>
        <w:t xml:space="preserve">МВД России по </w:t>
      </w:r>
      <w:r w:rsidRPr="00B772FE" w:rsidR="0044036E">
        <w:rPr>
          <w:rFonts w:ascii="Times New Roman" w:hAnsi="Times New Roman" w:cs="Times New Roman"/>
          <w:sz w:val="24"/>
          <w:szCs w:val="24"/>
        </w:rPr>
        <w:t xml:space="preserve">ХМАО-Югре, </w:t>
      </w:r>
      <w:r w:rsidRPr="00B772FE">
        <w:rPr>
          <w:rFonts w:ascii="Times New Roman" w:hAnsi="Times New Roman" w:cs="Times New Roman"/>
          <w:sz w:val="24"/>
          <w:szCs w:val="24"/>
        </w:rPr>
        <w:t xml:space="preserve">из которого следует, что </w:t>
      </w:r>
      <w:r w:rsidRPr="00B772FE" w:rsidR="00E10E05">
        <w:rPr>
          <w:rFonts w:ascii="Times New Roman" w:hAnsi="Times New Roman" w:cs="Times New Roman"/>
          <w:sz w:val="24"/>
          <w:szCs w:val="24"/>
        </w:rPr>
        <w:t>Мурсалов</w:t>
      </w:r>
      <w:r w:rsidRPr="00B772FE" w:rsidR="00E10E05">
        <w:rPr>
          <w:rFonts w:ascii="Times New Roman" w:hAnsi="Times New Roman" w:cs="Times New Roman"/>
          <w:sz w:val="24"/>
          <w:szCs w:val="24"/>
        </w:rPr>
        <w:t xml:space="preserve"> С.М.</w:t>
      </w:r>
      <w:r w:rsidRPr="00B772FE" w:rsidR="00FC2AF7">
        <w:rPr>
          <w:rFonts w:ascii="Times New Roman" w:hAnsi="Times New Roman" w:cs="Times New Roman"/>
          <w:sz w:val="24"/>
          <w:szCs w:val="24"/>
        </w:rPr>
        <w:t xml:space="preserve">, </w:t>
      </w:r>
      <w:r w:rsidRPr="00B772FE" w:rsidR="00B14170">
        <w:rPr>
          <w:rFonts w:ascii="Times New Roman" w:hAnsi="Times New Roman" w:cs="Times New Roman"/>
          <w:sz w:val="24"/>
          <w:szCs w:val="24"/>
        </w:rPr>
        <w:t>28.02.2025 в 14:02, на 711 км а/д Нефтеюганск-</w:t>
      </w:r>
      <w:r w:rsidRPr="00B772FE" w:rsidR="00B14170">
        <w:rPr>
          <w:rFonts w:ascii="Times New Roman" w:hAnsi="Times New Roman" w:cs="Times New Roman"/>
          <w:sz w:val="24"/>
          <w:szCs w:val="24"/>
        </w:rPr>
        <w:t>Мамонтово</w:t>
      </w:r>
      <w:r w:rsidRPr="00B772FE" w:rsidR="00B14170">
        <w:rPr>
          <w:rFonts w:ascii="Times New Roman" w:hAnsi="Times New Roman" w:cs="Times New Roman"/>
          <w:sz w:val="24"/>
          <w:szCs w:val="24"/>
        </w:rPr>
        <w:t xml:space="preserve">, Нефтеюганского района, ХМАО-Югры, управляя транспортным средством </w:t>
      </w:r>
      <w:r w:rsidRPr="00B772FE">
        <w:rPr>
          <w:rFonts w:ascii="Times New Roman" w:hAnsi="Times New Roman" w:cs="Times New Roman"/>
          <w:sz w:val="24"/>
          <w:szCs w:val="24"/>
        </w:rPr>
        <w:t>***</w:t>
      </w:r>
      <w:r w:rsidRPr="00B772FE" w:rsidR="00B14170">
        <w:rPr>
          <w:rFonts w:ascii="Times New Roman" w:hAnsi="Times New Roman" w:cs="Times New Roman"/>
          <w:sz w:val="24"/>
          <w:szCs w:val="24"/>
        </w:rPr>
        <w:t xml:space="preserve">, г/н </w:t>
      </w:r>
      <w:r w:rsidRPr="00B772FE">
        <w:rPr>
          <w:rFonts w:ascii="Times New Roman" w:hAnsi="Times New Roman" w:cs="Times New Roman"/>
          <w:sz w:val="24"/>
          <w:szCs w:val="24"/>
        </w:rPr>
        <w:t>***</w:t>
      </w:r>
      <w:r w:rsidRPr="00B772FE" w:rsidR="00B14170">
        <w:rPr>
          <w:rFonts w:ascii="Times New Roman" w:hAnsi="Times New Roman" w:cs="Times New Roman"/>
          <w:sz w:val="24"/>
          <w:szCs w:val="24"/>
        </w:rPr>
        <w:t xml:space="preserve">, совершил обгон грузового транспортного средства, с выездом на полосу дороги, предназначенную для встречного движения, </w:t>
      </w:r>
      <w:r w:rsidRPr="00B772FE" w:rsidR="00B14170">
        <w:rPr>
          <w:rFonts w:ascii="Times New Roman" w:hAnsi="Times New Roman" w:cs="Times New Roman"/>
          <w:sz w:val="24"/>
          <w:szCs w:val="24"/>
        </w:rPr>
        <w:t>в  зоне</w:t>
      </w:r>
      <w:r w:rsidRPr="00B772FE" w:rsidR="00B14170">
        <w:rPr>
          <w:rFonts w:ascii="Times New Roman" w:hAnsi="Times New Roman" w:cs="Times New Roman"/>
          <w:sz w:val="24"/>
          <w:szCs w:val="24"/>
        </w:rPr>
        <w:t xml:space="preserve"> действия дорожного знака 3.20 «Обгон запрещен» с пересечением линии дорожной разметки 1.1</w:t>
      </w:r>
      <w:r w:rsidRPr="00B772FE">
        <w:rPr>
          <w:rFonts w:ascii="Times New Roman" w:hAnsi="Times New Roman" w:cs="Times New Roman"/>
          <w:sz w:val="24"/>
          <w:szCs w:val="24"/>
        </w:rPr>
        <w:t>;</w:t>
      </w:r>
    </w:p>
    <w:p w:rsidR="00BE3FC6" w:rsidRPr="00B772FE" w:rsidP="00DE2FF2" w14:paraId="6E526836" w14:textId="0B1215ED">
      <w:pPr>
        <w:pStyle w:val="BodyTextIndent"/>
        <w:tabs>
          <w:tab w:val="left" w:pos="4820"/>
        </w:tabs>
        <w:ind w:right="26" w:firstLine="567"/>
        <w:jc w:val="both"/>
        <w:rPr>
          <w:rFonts w:ascii="Times New Roman" w:hAnsi="Times New Roman" w:cs="Times New Roman"/>
        </w:rPr>
      </w:pPr>
      <w:r w:rsidRPr="00B772FE">
        <w:rPr>
          <w:rFonts w:ascii="Times New Roman" w:hAnsi="Times New Roman" w:cs="Times New Roman"/>
        </w:rPr>
        <w:t xml:space="preserve">- дислокацией дорожных знаков </w:t>
      </w:r>
      <w:r w:rsidRPr="00B772FE" w:rsidR="00405922">
        <w:rPr>
          <w:rFonts w:ascii="Times New Roman" w:hAnsi="Times New Roman" w:cs="Times New Roman"/>
        </w:rPr>
        <w:t xml:space="preserve">и разметки на </w:t>
      </w:r>
      <w:r w:rsidRPr="00B772FE" w:rsidR="00C11A7A">
        <w:rPr>
          <w:rFonts w:ascii="Times New Roman" w:hAnsi="Times New Roman" w:cs="Times New Roman"/>
        </w:rPr>
        <w:t>711</w:t>
      </w:r>
      <w:r w:rsidRPr="00B772FE" w:rsidR="00EA6003">
        <w:rPr>
          <w:rFonts w:ascii="Times New Roman" w:hAnsi="Times New Roman" w:cs="Times New Roman"/>
        </w:rPr>
        <w:t xml:space="preserve"> </w:t>
      </w:r>
      <w:r w:rsidRPr="00B772FE" w:rsidR="00EA6003">
        <w:rPr>
          <w:rFonts w:ascii="Times New Roman" w:hAnsi="Times New Roman" w:cs="Times New Roman"/>
        </w:rPr>
        <w:t>км</w:t>
      </w:r>
      <w:r w:rsidRPr="00B772FE" w:rsidR="00EA6003">
        <w:rPr>
          <w:rFonts w:ascii="Times New Roman" w:hAnsi="Times New Roman" w:cs="Times New Roman"/>
        </w:rPr>
        <w:t xml:space="preserve"> а/д </w:t>
      </w:r>
      <w:r w:rsidRPr="00B772FE" w:rsidR="00C11A7A">
        <w:rPr>
          <w:rFonts w:ascii="Times New Roman" w:hAnsi="Times New Roman" w:cs="Times New Roman"/>
        </w:rPr>
        <w:t>Нефтеюганск-Мамонтово, Нефтеюганского района</w:t>
      </w:r>
      <w:r w:rsidRPr="00B772FE" w:rsidR="0064552E">
        <w:rPr>
          <w:rFonts w:ascii="Times New Roman" w:hAnsi="Times New Roman" w:cs="Times New Roman"/>
        </w:rPr>
        <w:t>,</w:t>
      </w:r>
      <w:r w:rsidRPr="00B772FE" w:rsidR="00405922">
        <w:rPr>
          <w:rFonts w:ascii="Times New Roman" w:hAnsi="Times New Roman" w:cs="Times New Roman"/>
        </w:rPr>
        <w:t xml:space="preserve"> </w:t>
      </w:r>
      <w:r w:rsidRPr="00B772FE" w:rsidR="0064552E">
        <w:rPr>
          <w:rFonts w:ascii="Times New Roman" w:hAnsi="Times New Roman" w:cs="Times New Roman"/>
        </w:rPr>
        <w:t>из которой следует, что на данном участке автодороги</w:t>
      </w:r>
      <w:r w:rsidRPr="00B772FE" w:rsidR="00B06E0C">
        <w:rPr>
          <w:rFonts w:ascii="Times New Roman" w:hAnsi="Times New Roman" w:eastAsiaTheme="minorHAnsi" w:cs="Times New Roman"/>
          <w:lang w:eastAsia="en-US"/>
        </w:rPr>
        <w:t xml:space="preserve"> распространяется </w:t>
      </w:r>
      <w:r w:rsidRPr="00B772FE" w:rsidR="00B06E0C">
        <w:rPr>
          <w:rFonts w:ascii="Times New Roman" w:hAnsi="Times New Roman" w:cs="Times New Roman"/>
        </w:rPr>
        <w:t>действие дорожного знака 3.20 «Обгон запрещен»</w:t>
      </w:r>
      <w:r w:rsidRPr="00B772FE" w:rsidR="001131BB">
        <w:rPr>
          <w:rFonts w:ascii="Times New Roman" w:hAnsi="Times New Roman" w:cs="Times New Roman"/>
        </w:rPr>
        <w:t>, нанесена</w:t>
      </w:r>
      <w:r w:rsidRPr="00B772FE" w:rsidR="00FF1FE6">
        <w:rPr>
          <w:rFonts w:ascii="Times New Roman" w:hAnsi="Times New Roman" w:cs="Times New Roman"/>
        </w:rPr>
        <w:t xml:space="preserve"> </w:t>
      </w:r>
      <w:r w:rsidRPr="00B772FE" w:rsidR="002C48C6">
        <w:rPr>
          <w:rFonts w:ascii="Times New Roman" w:hAnsi="Times New Roman" w:cs="Times New Roman"/>
        </w:rPr>
        <w:t xml:space="preserve">горизонтальная линия </w:t>
      </w:r>
      <w:r w:rsidRPr="00B772FE" w:rsidR="00FF1FE6">
        <w:rPr>
          <w:rFonts w:ascii="Times New Roman" w:hAnsi="Times New Roman" w:cs="Times New Roman"/>
        </w:rPr>
        <w:t>дорожн</w:t>
      </w:r>
      <w:r w:rsidRPr="00B772FE" w:rsidR="002C48C6">
        <w:rPr>
          <w:rFonts w:ascii="Times New Roman" w:hAnsi="Times New Roman" w:cs="Times New Roman"/>
        </w:rPr>
        <w:t>ой</w:t>
      </w:r>
      <w:r w:rsidRPr="00B772FE" w:rsidR="00FF1FE6">
        <w:rPr>
          <w:rFonts w:ascii="Times New Roman" w:hAnsi="Times New Roman" w:cs="Times New Roman"/>
        </w:rPr>
        <w:t xml:space="preserve"> разметк</w:t>
      </w:r>
      <w:r w:rsidRPr="00B772FE" w:rsidR="002C48C6">
        <w:rPr>
          <w:rFonts w:ascii="Times New Roman" w:hAnsi="Times New Roman" w:cs="Times New Roman"/>
        </w:rPr>
        <w:t>и</w:t>
      </w:r>
      <w:r w:rsidRPr="00B772FE" w:rsidR="00FF1FE6">
        <w:rPr>
          <w:rFonts w:ascii="Times New Roman" w:hAnsi="Times New Roman" w:cs="Times New Roman"/>
        </w:rPr>
        <w:t xml:space="preserve"> 1.1</w:t>
      </w:r>
      <w:r w:rsidRPr="00B772FE" w:rsidR="001131BB">
        <w:rPr>
          <w:rFonts w:ascii="Times New Roman" w:hAnsi="Times New Roman" w:cs="Times New Roman"/>
        </w:rPr>
        <w:t>;</w:t>
      </w:r>
    </w:p>
    <w:p w:rsidR="001131BB" w:rsidRPr="00B772FE" w:rsidP="001131BB" w14:paraId="5319A516" w14:textId="048DBDC0">
      <w:pPr>
        <w:pStyle w:val="BodyTextIndent"/>
        <w:ind w:firstLine="567"/>
        <w:jc w:val="both"/>
        <w:rPr>
          <w:rFonts w:ascii="Times New Roman" w:hAnsi="Times New Roman" w:cs="Times New Roman"/>
        </w:rPr>
      </w:pPr>
      <w:r w:rsidRPr="00B772FE">
        <w:rPr>
          <w:rFonts w:ascii="Times New Roman" w:hAnsi="Times New Roman" w:cs="Times New Roman"/>
        </w:rPr>
        <w:t xml:space="preserve">- видеозаписью фиксации правонарушения, согласно которой </w:t>
      </w:r>
      <w:r w:rsidRPr="00B772FE" w:rsidR="00E16E9C">
        <w:rPr>
          <w:rFonts w:ascii="Times New Roman" w:hAnsi="Times New Roman" w:cs="Times New Roman"/>
        </w:rPr>
        <w:t>видно</w:t>
      </w:r>
      <w:r w:rsidRPr="00B772FE" w:rsidR="00B36E19">
        <w:rPr>
          <w:rFonts w:ascii="Times New Roman" w:hAnsi="Times New Roman" w:cs="Times New Roman"/>
        </w:rPr>
        <w:t>,</w:t>
      </w:r>
      <w:r w:rsidRPr="00B772FE" w:rsidR="00E16E9C">
        <w:rPr>
          <w:rFonts w:ascii="Times New Roman" w:hAnsi="Times New Roman" w:cs="Times New Roman"/>
        </w:rPr>
        <w:t xml:space="preserve"> </w:t>
      </w:r>
      <w:r w:rsidRPr="00B772FE" w:rsidR="00E16E9C">
        <w:rPr>
          <w:rFonts w:ascii="Times New Roman" w:hAnsi="Times New Roman" w:cs="Times New Roman"/>
        </w:rPr>
        <w:t>как</w:t>
      </w:r>
      <w:r w:rsidRPr="00B772FE" w:rsidR="00E16E9C">
        <w:rPr>
          <w:rFonts w:ascii="Times New Roman" w:hAnsi="Times New Roman" w:cs="Times New Roman"/>
        </w:rPr>
        <w:t xml:space="preserve"> а/м </w:t>
      </w:r>
      <w:r w:rsidRPr="00B772FE">
        <w:rPr>
          <w:rFonts w:ascii="Times New Roman" w:hAnsi="Times New Roman" w:cs="Times New Roman"/>
        </w:rPr>
        <w:t>***</w:t>
      </w:r>
      <w:r w:rsidRPr="00B772FE" w:rsidR="00C11A7A">
        <w:rPr>
          <w:rFonts w:ascii="Times New Roman" w:hAnsi="Times New Roman" w:cs="Times New Roman"/>
        </w:rPr>
        <w:t xml:space="preserve">, г/н </w:t>
      </w:r>
      <w:r w:rsidRPr="00B772FE">
        <w:rPr>
          <w:rFonts w:ascii="Times New Roman" w:hAnsi="Times New Roman" w:cs="Times New Roman"/>
        </w:rPr>
        <w:t>***</w:t>
      </w:r>
      <w:r w:rsidRPr="00B772FE" w:rsidR="00C11A7A">
        <w:rPr>
          <w:rFonts w:ascii="Times New Roman" w:hAnsi="Times New Roman" w:cs="Times New Roman"/>
        </w:rPr>
        <w:t xml:space="preserve">, </w:t>
      </w:r>
      <w:r w:rsidRPr="00B772FE" w:rsidR="00E16E9C">
        <w:rPr>
          <w:rFonts w:ascii="Times New Roman" w:hAnsi="Times New Roman" w:cs="Times New Roman"/>
        </w:rPr>
        <w:t>совершил обгон транспортного средства в зоне действия дорожного знака 3.20 «Обгон запрещен» с выездом на полосу дороги, предназначенную для встречного движения с пересечением дорожной разметки 1.1</w:t>
      </w:r>
      <w:r w:rsidRPr="00B772FE" w:rsidR="00EA6003">
        <w:rPr>
          <w:rFonts w:ascii="Times New Roman" w:hAnsi="Times New Roman" w:cs="Times New Roman"/>
        </w:rPr>
        <w:t>.</w:t>
      </w:r>
    </w:p>
    <w:p w:rsidR="00BE3FC6" w:rsidRPr="00B772FE" w:rsidP="00BE3FC6" w14:paraId="6A74BED9" w14:textId="77777777">
      <w:pPr>
        <w:shd w:val="clear" w:color="auto" w:fill="FFFFFF"/>
        <w:spacing w:after="0" w:line="240" w:lineRule="auto"/>
        <w:ind w:right="26" w:firstLine="567"/>
        <w:jc w:val="both"/>
        <w:rPr>
          <w:rFonts w:ascii="Times New Roman" w:eastAsia="Times New Roman" w:hAnsi="Times New Roman" w:cs="Times New Roman"/>
          <w:sz w:val="24"/>
          <w:szCs w:val="24"/>
          <w:lang w:eastAsia="ru-RU"/>
        </w:rPr>
      </w:pPr>
      <w:r w:rsidRPr="00B772FE">
        <w:rPr>
          <w:rFonts w:ascii="Times New Roman" w:eastAsia="Times New Roman" w:hAnsi="Times New Roman" w:cs="Times New Roman"/>
          <w:sz w:val="24"/>
          <w:szCs w:val="24"/>
          <w:lang w:eastAsia="ru-RU"/>
        </w:rPr>
        <w:t>Доказательства, исследованные в судебном заседании, соотве</w:t>
      </w:r>
      <w:r w:rsidRPr="00B772FE">
        <w:rPr>
          <w:rFonts w:ascii="Times New Roman" w:eastAsia="Times New Roman" w:hAnsi="Times New Roman" w:cs="Times New Roman"/>
          <w:sz w:val="24"/>
          <w:szCs w:val="24"/>
          <w:lang w:eastAsia="ru-RU"/>
        </w:rPr>
        <w:t>тствуют требованиям, предусмотренным ст. 26.2 Кодекса Российской Федерации об административных правонарушениях, последовательны, согласуются между собой, и у судьи нет оснований им не доверять. Существенных недостатков, влекущих невозможность использования</w:t>
      </w:r>
      <w:r w:rsidRPr="00B772FE">
        <w:rPr>
          <w:rFonts w:ascii="Times New Roman" w:eastAsia="Times New Roman" w:hAnsi="Times New Roman" w:cs="Times New Roman"/>
          <w:sz w:val="24"/>
          <w:szCs w:val="24"/>
          <w:lang w:eastAsia="ru-RU"/>
        </w:rPr>
        <w:t xml:space="preserve"> в качестве доказательств, материалы дела не содержат.</w:t>
      </w:r>
    </w:p>
    <w:p w:rsidR="003E6AB0" w:rsidRPr="00B772FE" w:rsidP="003E6AB0" w14:paraId="0000C87D" w14:textId="77777777">
      <w:pPr>
        <w:shd w:val="clear" w:color="auto" w:fill="FFFFFF"/>
        <w:spacing w:after="0" w:line="240" w:lineRule="auto"/>
        <w:ind w:right="26" w:firstLine="567"/>
        <w:jc w:val="both"/>
        <w:rPr>
          <w:rFonts w:ascii="Times New Roman" w:eastAsia="Times New Roman" w:hAnsi="Times New Roman" w:cs="Times New Roman"/>
          <w:sz w:val="24"/>
          <w:szCs w:val="24"/>
          <w:lang w:eastAsia="ru-RU"/>
        </w:rPr>
      </w:pPr>
      <w:r w:rsidRPr="00B772FE">
        <w:rPr>
          <w:rFonts w:ascii="Times New Roman" w:eastAsia="Times New Roman" w:hAnsi="Times New Roman" w:cs="Times New Roman"/>
          <w:sz w:val="24"/>
          <w:szCs w:val="24"/>
          <w:lang w:eastAsia="ru-RU"/>
        </w:rPr>
        <w:t>Часть 4 статьи 12.15 Кодекса Российской Федерации об административных правонарушениях предусматривает административную ответственность за выезд в нарушение Правил дорожного движения на полосу, предназн</w:t>
      </w:r>
      <w:r w:rsidRPr="00B772FE">
        <w:rPr>
          <w:rFonts w:ascii="Times New Roman" w:eastAsia="Times New Roman" w:hAnsi="Times New Roman" w:cs="Times New Roman"/>
          <w:sz w:val="24"/>
          <w:szCs w:val="24"/>
          <w:lang w:eastAsia="ru-RU"/>
        </w:rPr>
        <w:t>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3E6AB0" w:rsidRPr="00B772FE" w:rsidP="003E6AB0" w14:paraId="3918134A" w14:textId="77777777">
      <w:pPr>
        <w:shd w:val="clear" w:color="auto" w:fill="FFFFFF"/>
        <w:spacing w:after="0" w:line="240" w:lineRule="auto"/>
        <w:ind w:right="26" w:firstLine="567"/>
        <w:jc w:val="both"/>
        <w:rPr>
          <w:rFonts w:ascii="Times New Roman" w:eastAsia="Times New Roman" w:hAnsi="Times New Roman" w:cs="Times New Roman"/>
          <w:sz w:val="24"/>
          <w:szCs w:val="24"/>
          <w:lang w:eastAsia="ru-RU"/>
        </w:rPr>
      </w:pPr>
      <w:r w:rsidRPr="00B772FE">
        <w:rPr>
          <w:rFonts w:ascii="Times New Roman" w:eastAsia="Times New Roman" w:hAnsi="Times New Roman" w:cs="Times New Roman"/>
          <w:sz w:val="24"/>
          <w:szCs w:val="24"/>
          <w:lang w:eastAsia="ru-RU"/>
        </w:rPr>
        <w:t>Согласно п. 1.3. Правил дорожного движения (утверждены Постановлением Правительства РФ от 23 октября 1993 г.</w:t>
      </w:r>
      <w:r w:rsidRPr="00B772FE">
        <w:rPr>
          <w:rFonts w:ascii="Times New Roman" w:eastAsia="Times New Roman" w:hAnsi="Times New Roman" w:cs="Times New Roman"/>
          <w:sz w:val="24"/>
          <w:szCs w:val="24"/>
          <w:lang w:eastAsia="ru-RU"/>
        </w:rPr>
        <w:t xml:space="preserve"> N 1090), участники дорожного движения обязаны знать и соблюдать относящиеся к ним требования Правил, сигналов светофоров, знаков и разметки. </w:t>
      </w:r>
    </w:p>
    <w:p w:rsidR="003E6AB0" w:rsidRPr="00B772FE" w:rsidP="003E6AB0" w14:paraId="6BA8DA58" w14:textId="0CEB0968">
      <w:pPr>
        <w:shd w:val="clear" w:color="auto" w:fill="FFFFFF"/>
        <w:spacing w:after="0" w:line="240" w:lineRule="auto"/>
        <w:ind w:right="26" w:firstLine="567"/>
        <w:jc w:val="both"/>
        <w:rPr>
          <w:rFonts w:ascii="Times New Roman" w:eastAsia="Times New Roman" w:hAnsi="Times New Roman" w:cs="Times New Roman"/>
          <w:sz w:val="24"/>
          <w:szCs w:val="24"/>
          <w:lang w:eastAsia="ru-RU"/>
        </w:rPr>
      </w:pPr>
      <w:r w:rsidRPr="00B772FE">
        <w:rPr>
          <w:rFonts w:ascii="Times New Roman" w:eastAsia="Times New Roman" w:hAnsi="Times New Roman" w:cs="Times New Roman"/>
          <w:sz w:val="24"/>
          <w:szCs w:val="24"/>
          <w:lang w:eastAsia="ru-RU"/>
        </w:rPr>
        <w:t xml:space="preserve">Линия горизонтальной разметки 1.1 Приложения N 2 к Правилам дорожного движения разделяет транспортные потоки </w:t>
      </w:r>
      <w:r w:rsidRPr="00B772FE">
        <w:rPr>
          <w:rFonts w:ascii="Times New Roman" w:eastAsia="Times New Roman" w:hAnsi="Times New Roman" w:cs="Times New Roman"/>
          <w:sz w:val="24"/>
          <w:szCs w:val="24"/>
          <w:lang w:eastAsia="ru-RU"/>
        </w:rPr>
        <w:t>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Правилами дорожного движения установлен запрет на ее пересечение.</w:t>
      </w:r>
    </w:p>
    <w:p w:rsidR="00431E4C" w:rsidRPr="00B772FE" w:rsidP="003E6AB0" w14:paraId="2FD48917" w14:textId="3C0512A5">
      <w:pPr>
        <w:shd w:val="clear" w:color="auto" w:fill="FFFFFF"/>
        <w:spacing w:after="0" w:line="240" w:lineRule="auto"/>
        <w:ind w:right="26" w:firstLine="567"/>
        <w:jc w:val="both"/>
        <w:rPr>
          <w:rFonts w:ascii="Times New Roman" w:eastAsia="Times New Roman" w:hAnsi="Times New Roman" w:cs="Times New Roman"/>
          <w:sz w:val="24"/>
          <w:szCs w:val="24"/>
          <w:lang w:eastAsia="ru-RU"/>
        </w:rPr>
      </w:pPr>
      <w:r w:rsidRPr="00B772FE">
        <w:rPr>
          <w:rFonts w:ascii="Times New Roman" w:eastAsia="Times New Roman" w:hAnsi="Times New Roman" w:cs="Times New Roman"/>
          <w:sz w:val="24"/>
          <w:szCs w:val="24"/>
          <w:lang w:eastAsia="ru-RU"/>
        </w:rPr>
        <w:t>В силу пункта 9.1(1) названных Прав</w:t>
      </w:r>
      <w:r w:rsidRPr="00B772FE">
        <w:rPr>
          <w:rFonts w:ascii="Times New Roman" w:eastAsia="Times New Roman" w:hAnsi="Times New Roman" w:cs="Times New Roman"/>
          <w:sz w:val="24"/>
          <w:szCs w:val="24"/>
          <w:lang w:eastAsia="ru-RU"/>
        </w:rPr>
        <w:t>ил на любых дорогах с двусторонним движением запрещается движение по полосе, предназначенной для встречного движения, если она отделена разметкой 1.1.</w:t>
      </w:r>
    </w:p>
    <w:p w:rsidR="003E6AB0" w:rsidRPr="00B772FE" w:rsidP="003E6AB0" w14:paraId="47CD4F24" w14:textId="77777777">
      <w:pPr>
        <w:shd w:val="clear" w:color="auto" w:fill="FFFFFF"/>
        <w:spacing w:after="0" w:line="240" w:lineRule="auto"/>
        <w:ind w:right="26" w:firstLine="567"/>
        <w:jc w:val="both"/>
        <w:rPr>
          <w:rFonts w:ascii="Times New Roman" w:eastAsia="Times New Roman" w:hAnsi="Times New Roman" w:cs="Times New Roman"/>
          <w:sz w:val="24"/>
          <w:szCs w:val="24"/>
          <w:lang w:eastAsia="ru-RU"/>
        </w:rPr>
      </w:pPr>
      <w:r w:rsidRPr="00B772FE">
        <w:rPr>
          <w:rFonts w:ascii="Times New Roman" w:eastAsia="Times New Roman" w:hAnsi="Times New Roman" w:cs="Times New Roman"/>
          <w:sz w:val="24"/>
          <w:szCs w:val="24"/>
          <w:lang w:eastAsia="ru-RU"/>
        </w:rPr>
        <w:t>В соответствии с разъяснениями, изложенными в подпункте "а" пункта 15 Постановления Пленума Верховного Су</w:t>
      </w:r>
      <w:r w:rsidRPr="00B772FE">
        <w:rPr>
          <w:rFonts w:ascii="Times New Roman" w:eastAsia="Times New Roman" w:hAnsi="Times New Roman" w:cs="Times New Roman"/>
          <w:sz w:val="24"/>
          <w:szCs w:val="24"/>
          <w:lang w:eastAsia="ru-RU"/>
        </w:rPr>
        <w:t xml:space="preserve">да Российской Федерации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w:t>
      </w:r>
      <w:r w:rsidRPr="00B772FE">
        <w:rPr>
          <w:rFonts w:ascii="Times New Roman" w:eastAsia="Times New Roman" w:hAnsi="Times New Roman" w:cs="Times New Roman"/>
          <w:sz w:val="24"/>
          <w:szCs w:val="24"/>
          <w:lang w:eastAsia="ru-RU"/>
        </w:rPr>
        <w:t>действия водителя, связанные с нарушением требований Правил дорожного движения Российской Федерации,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w:t>
      </w:r>
      <w:r w:rsidRPr="00B772FE">
        <w:rPr>
          <w:rFonts w:ascii="Times New Roman" w:eastAsia="Times New Roman" w:hAnsi="Times New Roman" w:cs="Times New Roman"/>
          <w:sz w:val="24"/>
          <w:szCs w:val="24"/>
          <w:lang w:eastAsia="ru-RU"/>
        </w:rPr>
        <w:t>а исключением случаев объезда препятствия (пункт 1.2 Правил), которые квалифицируются по части 3 данной статьи), подлежат квалификации по части 4 статьи 12.15 КоАП РФ. Непосредственно такие требования Правил установлены, в частности, в следующих случаях: н</w:t>
      </w:r>
      <w:r w:rsidRPr="00B772FE">
        <w:rPr>
          <w:rFonts w:ascii="Times New Roman" w:eastAsia="Times New Roman" w:hAnsi="Times New Roman" w:cs="Times New Roman"/>
          <w:sz w:val="24"/>
          <w:szCs w:val="24"/>
          <w:lang w:eastAsia="ru-RU"/>
        </w:rPr>
        <w:t>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w:t>
      </w:r>
      <w:r w:rsidRPr="00B772FE">
        <w:rPr>
          <w:rFonts w:ascii="Times New Roman" w:eastAsia="Times New Roman" w:hAnsi="Times New Roman" w:cs="Times New Roman"/>
          <w:sz w:val="24"/>
          <w:szCs w:val="24"/>
          <w:lang w:eastAsia="ru-RU"/>
        </w:rPr>
        <w:t xml:space="preserve">ва (пункт 9.1 (1) Правил). </w:t>
      </w:r>
    </w:p>
    <w:p w:rsidR="003E6AB0" w:rsidRPr="00B772FE" w:rsidP="003E6AB0" w14:paraId="2A61E495" w14:textId="77777777">
      <w:pPr>
        <w:shd w:val="clear" w:color="auto" w:fill="FFFFFF"/>
        <w:spacing w:after="0" w:line="240" w:lineRule="auto"/>
        <w:ind w:right="26" w:firstLine="567"/>
        <w:jc w:val="both"/>
        <w:rPr>
          <w:rFonts w:ascii="Times New Roman" w:eastAsia="Times New Roman" w:hAnsi="Times New Roman" w:cs="Times New Roman"/>
          <w:sz w:val="24"/>
          <w:szCs w:val="24"/>
          <w:lang w:eastAsia="ru-RU"/>
        </w:rPr>
      </w:pPr>
      <w:r w:rsidRPr="00B772FE">
        <w:rPr>
          <w:rFonts w:ascii="Times New Roman" w:eastAsia="Times New Roman" w:hAnsi="Times New Roman" w:cs="Times New Roman"/>
          <w:sz w:val="24"/>
          <w:szCs w:val="24"/>
          <w:lang w:eastAsia="ru-RU"/>
        </w:rPr>
        <w:t>В силу требований Правил дорожного движения в соответствии с разъяснениями, изложенными в абзаце 5 пункта 15 Постановления Пленума Верховного Суда Российской Федерации от 25 июня 2019 года N 20 "О некоторых вопросах, возникающих</w:t>
      </w:r>
      <w:r w:rsidRPr="00B772FE">
        <w:rPr>
          <w:rFonts w:ascii="Times New Roman" w:eastAsia="Times New Roman" w:hAnsi="Times New Roman" w:cs="Times New Roman"/>
          <w:sz w:val="24"/>
          <w:szCs w:val="24"/>
          <w:lang w:eastAsia="ru-RU"/>
        </w:rPr>
        <w:t xml:space="preserve">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маневр обгона вне зависимости от того, где он был начат, должен быть завершен без на</w:t>
      </w:r>
      <w:r w:rsidRPr="00B772FE">
        <w:rPr>
          <w:rFonts w:ascii="Times New Roman" w:eastAsia="Times New Roman" w:hAnsi="Times New Roman" w:cs="Times New Roman"/>
          <w:sz w:val="24"/>
          <w:szCs w:val="24"/>
          <w:lang w:eastAsia="ru-RU"/>
        </w:rPr>
        <w:t xml:space="preserve">рушения требований Правил дорожного движения. </w:t>
      </w:r>
    </w:p>
    <w:p w:rsidR="003E6AB0" w:rsidRPr="00B772FE" w:rsidP="003E6AB0" w14:paraId="4CB7C919" w14:textId="5301F429">
      <w:pPr>
        <w:shd w:val="clear" w:color="auto" w:fill="FFFFFF"/>
        <w:spacing w:after="0" w:line="240" w:lineRule="auto"/>
        <w:ind w:right="26" w:firstLine="567"/>
        <w:jc w:val="both"/>
        <w:rPr>
          <w:rFonts w:ascii="Times New Roman" w:eastAsia="Times New Roman" w:hAnsi="Times New Roman" w:cs="Times New Roman"/>
          <w:sz w:val="24"/>
          <w:szCs w:val="24"/>
          <w:lang w:eastAsia="ru-RU"/>
        </w:rPr>
      </w:pPr>
      <w:r w:rsidRPr="00B772FE">
        <w:rPr>
          <w:rFonts w:ascii="Times New Roman" w:eastAsia="Times New Roman" w:hAnsi="Times New Roman" w:cs="Times New Roman"/>
          <w:sz w:val="24"/>
          <w:szCs w:val="24"/>
          <w:lang w:eastAsia="ru-RU"/>
        </w:rPr>
        <w:t>То есть, действия лица, выехавшего на полосу, предназначенную для встречного движения, с соблюдением требований Правил, однако завершившего данный маневр в нарушение указанных требований, подлежат квалификации</w:t>
      </w:r>
      <w:r w:rsidRPr="00B772FE">
        <w:rPr>
          <w:rFonts w:ascii="Times New Roman" w:eastAsia="Times New Roman" w:hAnsi="Times New Roman" w:cs="Times New Roman"/>
          <w:sz w:val="24"/>
          <w:szCs w:val="24"/>
          <w:lang w:eastAsia="ru-RU"/>
        </w:rPr>
        <w:t xml:space="preserve"> по ч. 4 ст. 12.15 Кодекса Российской Федерации об административных правонарушениях. </w:t>
      </w:r>
    </w:p>
    <w:p w:rsidR="00BE3FC6" w:rsidRPr="00B772FE" w:rsidP="003E6AB0" w14:paraId="3D523FBE" w14:textId="4B66815A">
      <w:pPr>
        <w:shd w:val="clear" w:color="auto" w:fill="FFFFFF"/>
        <w:spacing w:after="0" w:line="240" w:lineRule="auto"/>
        <w:ind w:right="26" w:firstLine="567"/>
        <w:jc w:val="both"/>
        <w:rPr>
          <w:rFonts w:ascii="Times New Roman" w:eastAsia="Times New Roman" w:hAnsi="Times New Roman" w:cs="Times New Roman"/>
          <w:sz w:val="24"/>
          <w:szCs w:val="24"/>
          <w:lang w:eastAsia="ru-RU"/>
        </w:rPr>
      </w:pPr>
      <w:r w:rsidRPr="00B772FE">
        <w:rPr>
          <w:rFonts w:ascii="Times New Roman" w:eastAsia="Times New Roman" w:hAnsi="Times New Roman" w:cs="Times New Roman"/>
          <w:sz w:val="24"/>
          <w:szCs w:val="24"/>
          <w:lang w:eastAsia="ru-RU"/>
        </w:rPr>
        <w:t xml:space="preserve">Мировой судья квалифицирует действия </w:t>
      </w:r>
      <w:r w:rsidRPr="00B772FE" w:rsidR="00E10E05">
        <w:rPr>
          <w:rFonts w:ascii="Times New Roman" w:eastAsia="Times New Roman" w:hAnsi="Times New Roman" w:cs="Times New Roman"/>
          <w:sz w:val="24"/>
          <w:szCs w:val="24"/>
          <w:lang w:eastAsia="ru-RU"/>
        </w:rPr>
        <w:t>Мурсалова С.М.</w:t>
      </w:r>
      <w:r w:rsidRPr="00B772FE" w:rsidR="008F16E0">
        <w:rPr>
          <w:rFonts w:ascii="Times New Roman" w:eastAsia="Times New Roman" w:hAnsi="Times New Roman" w:cs="Times New Roman"/>
          <w:sz w:val="24"/>
          <w:szCs w:val="24"/>
          <w:lang w:eastAsia="ru-RU"/>
        </w:rPr>
        <w:t xml:space="preserve"> </w:t>
      </w:r>
      <w:r w:rsidRPr="00B772FE">
        <w:rPr>
          <w:rFonts w:ascii="Times New Roman" w:eastAsia="Times New Roman" w:hAnsi="Times New Roman" w:cs="Times New Roman"/>
          <w:sz w:val="24"/>
          <w:szCs w:val="24"/>
          <w:lang w:eastAsia="ru-RU"/>
        </w:rPr>
        <w:t xml:space="preserve">по ч. 4 ст.12.15 Кодекса Российской Федерации об административных </w:t>
      </w:r>
      <w:r w:rsidRPr="00B772FE">
        <w:rPr>
          <w:rFonts w:ascii="Times New Roman" w:eastAsia="Times New Roman" w:hAnsi="Times New Roman" w:cs="Times New Roman"/>
          <w:sz w:val="24"/>
          <w:szCs w:val="24"/>
          <w:lang w:eastAsia="ru-RU"/>
        </w:rPr>
        <w:t>правонарушениях, как выезд в нарушение Правил дорожн</w:t>
      </w:r>
      <w:r w:rsidRPr="00B772FE">
        <w:rPr>
          <w:rFonts w:ascii="Times New Roman" w:eastAsia="Times New Roman" w:hAnsi="Times New Roman" w:cs="Times New Roman"/>
          <w:sz w:val="24"/>
          <w:szCs w:val="24"/>
          <w:lang w:eastAsia="ru-RU"/>
        </w:rPr>
        <w:t xml:space="preserve">ого движения на полосу, предназначенную для встречного движения, за исключением случаев, предусмотренных частью 3 настоящей статьи. </w:t>
      </w:r>
    </w:p>
    <w:p w:rsidR="00BE3FC6" w:rsidRPr="00B772FE" w:rsidP="00BE3FC6" w14:paraId="1764381D" w14:textId="585D0AF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772FE">
        <w:rPr>
          <w:rFonts w:ascii="Times New Roman" w:eastAsia="Times New Roman" w:hAnsi="Times New Roman" w:cs="Times New Roman"/>
          <w:sz w:val="24"/>
          <w:szCs w:val="24"/>
          <w:lang w:eastAsia="ru-RU"/>
        </w:rPr>
        <w:t>При назначении наказания мировой судья учитывает характер совершенного административного правонарушения, личность виновного</w:t>
      </w:r>
      <w:r w:rsidRPr="00B772FE">
        <w:rPr>
          <w:rFonts w:ascii="Times New Roman" w:eastAsia="Times New Roman" w:hAnsi="Times New Roman" w:cs="Times New Roman"/>
          <w:sz w:val="24"/>
          <w:szCs w:val="24"/>
          <w:lang w:eastAsia="ru-RU"/>
        </w:rPr>
        <w:t>,</w:t>
      </w:r>
      <w:r w:rsidRPr="00B772FE" w:rsidR="00E16E9C">
        <w:rPr>
          <w:rFonts w:ascii="Times New Roman" w:eastAsia="Times New Roman" w:hAnsi="Times New Roman" w:cs="Times New Roman"/>
          <w:sz w:val="24"/>
          <w:szCs w:val="24"/>
          <w:lang w:eastAsia="ru-RU"/>
        </w:rPr>
        <w:t xml:space="preserve"> </w:t>
      </w:r>
      <w:r w:rsidRPr="00B772FE">
        <w:rPr>
          <w:rFonts w:ascii="Times New Roman" w:eastAsia="Times New Roman" w:hAnsi="Times New Roman" w:cs="Times New Roman"/>
          <w:sz w:val="24"/>
          <w:szCs w:val="24"/>
          <w:lang w:eastAsia="ru-RU"/>
        </w:rPr>
        <w:t>его имущественное положение.</w:t>
      </w:r>
    </w:p>
    <w:p w:rsidR="00B14170" w:rsidRPr="00B772FE" w:rsidP="00B14170" w14:paraId="243927EB" w14:textId="77777777">
      <w:pPr>
        <w:tabs>
          <w:tab w:val="left" w:pos="4820"/>
        </w:tabs>
        <w:spacing w:after="0" w:line="240" w:lineRule="auto"/>
        <w:ind w:right="26" w:firstLine="567"/>
        <w:jc w:val="both"/>
        <w:rPr>
          <w:rFonts w:ascii="Times New Roman" w:eastAsia="Times New Roman" w:hAnsi="Times New Roman" w:cs="Times New Roman"/>
          <w:sz w:val="24"/>
          <w:szCs w:val="24"/>
          <w:lang w:eastAsia="ru-RU"/>
        </w:rPr>
      </w:pPr>
      <w:r w:rsidRPr="00B772FE">
        <w:rPr>
          <w:rFonts w:ascii="Times New Roman" w:eastAsia="Times New Roman" w:hAnsi="Times New Roman" w:cs="Times New Roman"/>
          <w:sz w:val="24"/>
          <w:szCs w:val="24"/>
          <w:lang w:eastAsia="ru-RU"/>
        </w:rPr>
        <w:t>Обстоятельством, смягчающим административную ответственность в соответствии со ст. 4.2 Кодекса Российской Федерации об административных правонарушениях, является признание вины.</w:t>
      </w:r>
    </w:p>
    <w:p w:rsidR="00D63806" w:rsidRPr="00B772FE" w:rsidP="00D63806" w14:paraId="7AC20947" w14:textId="77777777">
      <w:pPr>
        <w:tabs>
          <w:tab w:val="left" w:pos="4820"/>
        </w:tabs>
        <w:spacing w:after="0" w:line="240" w:lineRule="auto"/>
        <w:ind w:right="26" w:firstLine="567"/>
        <w:jc w:val="both"/>
        <w:rPr>
          <w:rFonts w:ascii="Times New Roman" w:eastAsia="Times New Roman" w:hAnsi="Times New Roman" w:cs="Times New Roman"/>
          <w:sz w:val="24"/>
          <w:szCs w:val="24"/>
          <w:lang w:eastAsia="ru-RU"/>
        </w:rPr>
      </w:pPr>
      <w:r w:rsidRPr="00B772FE">
        <w:rPr>
          <w:rFonts w:ascii="Times New Roman" w:eastAsia="Times New Roman" w:hAnsi="Times New Roman" w:cs="Times New Roman"/>
          <w:sz w:val="24"/>
          <w:szCs w:val="24"/>
          <w:lang w:eastAsia="ru-RU"/>
        </w:rPr>
        <w:t xml:space="preserve">Обстоятельством, отягчающим административную </w:t>
      </w:r>
      <w:r w:rsidRPr="00B772FE">
        <w:rPr>
          <w:rFonts w:ascii="Times New Roman" w:eastAsia="Times New Roman" w:hAnsi="Times New Roman" w:cs="Times New Roman"/>
          <w:sz w:val="24"/>
          <w:szCs w:val="24"/>
          <w:lang w:eastAsia="ru-RU"/>
        </w:rPr>
        <w:t>ответственность, является в соответствии со ст. 4.3 Кодекса Российской Федерации об административных правонарушениях, повторное совершение однородного административного правонарушения, предусмотренного гл. 12 Кодекса Российской Федерации об административны</w:t>
      </w:r>
      <w:r w:rsidRPr="00B772FE">
        <w:rPr>
          <w:rFonts w:ascii="Times New Roman" w:eastAsia="Times New Roman" w:hAnsi="Times New Roman" w:cs="Times New Roman"/>
          <w:sz w:val="24"/>
          <w:szCs w:val="24"/>
          <w:lang w:eastAsia="ru-RU"/>
        </w:rPr>
        <w:t>х правонарушениях.</w:t>
      </w:r>
    </w:p>
    <w:p w:rsidR="00BE3FC6" w:rsidRPr="00B772FE" w:rsidP="00BE3FC6" w14:paraId="394F5713" w14:textId="36645654">
      <w:pPr>
        <w:tabs>
          <w:tab w:val="left" w:pos="4820"/>
        </w:tabs>
        <w:spacing w:after="0" w:line="240" w:lineRule="auto"/>
        <w:ind w:right="26" w:firstLine="567"/>
        <w:jc w:val="both"/>
        <w:rPr>
          <w:rFonts w:ascii="Times New Roman" w:eastAsia="Times New Roman" w:hAnsi="Times New Roman" w:cs="Times New Roman"/>
          <w:sz w:val="24"/>
          <w:szCs w:val="24"/>
          <w:lang w:eastAsia="ru-RU"/>
        </w:rPr>
      </w:pPr>
      <w:r w:rsidRPr="00B772FE">
        <w:rPr>
          <w:rFonts w:ascii="Times New Roman" w:eastAsia="Times New Roman" w:hAnsi="Times New Roman" w:cs="Times New Roman"/>
          <w:sz w:val="24"/>
          <w:szCs w:val="24"/>
          <w:lang w:eastAsia="ru-RU"/>
        </w:rPr>
        <w:t>Принимая во внимание, что административное наказание, является установленной государством мерой ответственности за совершенное правонарушение и применяется в целях предупреждения новых правонарушений, учитывая обстоятельства дела, мирово</w:t>
      </w:r>
      <w:r w:rsidRPr="00B772FE">
        <w:rPr>
          <w:rFonts w:ascii="Times New Roman" w:eastAsia="Times New Roman" w:hAnsi="Times New Roman" w:cs="Times New Roman"/>
          <w:sz w:val="24"/>
          <w:szCs w:val="24"/>
          <w:lang w:eastAsia="ru-RU"/>
        </w:rPr>
        <w:t xml:space="preserve">й судья приходит к выводу, что </w:t>
      </w:r>
      <w:r w:rsidRPr="00B772FE" w:rsidR="00E10E05">
        <w:rPr>
          <w:rFonts w:ascii="Times New Roman" w:eastAsia="Times New Roman" w:hAnsi="Times New Roman" w:cs="Times New Roman"/>
          <w:sz w:val="24"/>
          <w:szCs w:val="24"/>
          <w:lang w:eastAsia="ru-RU"/>
        </w:rPr>
        <w:t>Мурсалову С.М.</w:t>
      </w:r>
      <w:r w:rsidRPr="00B772FE" w:rsidR="004F72D4">
        <w:rPr>
          <w:rFonts w:ascii="Times New Roman" w:eastAsia="Times New Roman" w:hAnsi="Times New Roman" w:cs="Times New Roman"/>
          <w:sz w:val="24"/>
          <w:szCs w:val="24"/>
          <w:lang w:eastAsia="ru-RU"/>
        </w:rPr>
        <w:t xml:space="preserve"> </w:t>
      </w:r>
      <w:r w:rsidRPr="00B772FE">
        <w:rPr>
          <w:rFonts w:ascii="Times New Roman" w:eastAsia="Times New Roman" w:hAnsi="Times New Roman" w:cs="Times New Roman"/>
          <w:sz w:val="24"/>
          <w:szCs w:val="24"/>
          <w:lang w:eastAsia="ru-RU"/>
        </w:rPr>
        <w:t>возможно назначить наказание в виде административного штрафа.</w:t>
      </w:r>
    </w:p>
    <w:p w:rsidR="00BE3FC6" w:rsidRPr="00B772FE" w:rsidP="00BE3FC6" w14:paraId="33CC5011" w14:textId="77777777">
      <w:pPr>
        <w:tabs>
          <w:tab w:val="left" w:pos="4820"/>
        </w:tabs>
        <w:spacing w:after="0" w:line="240" w:lineRule="auto"/>
        <w:ind w:right="26" w:firstLine="567"/>
        <w:jc w:val="both"/>
        <w:rPr>
          <w:rFonts w:ascii="Times New Roman" w:eastAsia="Times New Roman" w:hAnsi="Times New Roman" w:cs="Times New Roman"/>
          <w:sz w:val="24"/>
          <w:szCs w:val="24"/>
          <w:lang w:eastAsia="ru-RU"/>
        </w:rPr>
      </w:pPr>
      <w:r w:rsidRPr="00B772FE">
        <w:rPr>
          <w:rFonts w:ascii="Times New Roman" w:eastAsia="Times New Roman" w:hAnsi="Times New Roman" w:cs="Times New Roman"/>
          <w:sz w:val="24"/>
          <w:szCs w:val="24"/>
          <w:lang w:eastAsia="ru-RU"/>
        </w:rPr>
        <w:t>Руководствуясь ст.ст. 29.9, 29.10 Кодекса Российской Федерации об административных правонарушениях, мировой судья</w:t>
      </w:r>
    </w:p>
    <w:p w:rsidR="00BE3FC6" w:rsidRPr="00B772FE" w:rsidP="00BE3FC6" w14:paraId="40285FB0" w14:textId="77777777">
      <w:pPr>
        <w:tabs>
          <w:tab w:val="left" w:pos="4820"/>
        </w:tabs>
        <w:spacing w:after="0" w:line="240" w:lineRule="auto"/>
        <w:ind w:right="26" w:firstLine="567"/>
        <w:jc w:val="both"/>
        <w:rPr>
          <w:rFonts w:ascii="Times New Roman" w:eastAsia="Times New Roman" w:hAnsi="Times New Roman" w:cs="Times New Roman"/>
          <w:sz w:val="24"/>
          <w:szCs w:val="24"/>
          <w:lang w:eastAsia="ru-RU"/>
        </w:rPr>
      </w:pPr>
    </w:p>
    <w:p w:rsidR="00BE3FC6" w:rsidRPr="00B772FE" w:rsidP="00BE3FC6" w14:paraId="67EBAFA9" w14:textId="77777777">
      <w:pPr>
        <w:tabs>
          <w:tab w:val="left" w:pos="4820"/>
        </w:tabs>
        <w:spacing w:after="0" w:line="240" w:lineRule="auto"/>
        <w:jc w:val="center"/>
        <w:rPr>
          <w:rFonts w:ascii="Times New Roman" w:eastAsia="Times New Roman" w:hAnsi="Times New Roman" w:cs="Times New Roman"/>
          <w:bCs/>
          <w:sz w:val="24"/>
          <w:szCs w:val="24"/>
          <w:lang w:eastAsia="ru-RU"/>
        </w:rPr>
      </w:pPr>
      <w:r w:rsidRPr="00B772FE">
        <w:rPr>
          <w:rFonts w:ascii="Times New Roman" w:eastAsia="Times New Roman" w:hAnsi="Times New Roman" w:cs="Times New Roman"/>
          <w:bCs/>
          <w:sz w:val="24"/>
          <w:szCs w:val="24"/>
          <w:lang w:eastAsia="ru-RU"/>
        </w:rPr>
        <w:t>ПОСТАНОВИЛ:</w:t>
      </w:r>
    </w:p>
    <w:p w:rsidR="00BE3FC6" w:rsidRPr="00B772FE" w:rsidP="00BE3FC6" w14:paraId="57BEE699" w14:textId="77777777">
      <w:pPr>
        <w:tabs>
          <w:tab w:val="left" w:pos="4820"/>
        </w:tabs>
        <w:spacing w:after="0" w:line="240" w:lineRule="auto"/>
        <w:jc w:val="center"/>
        <w:rPr>
          <w:rFonts w:ascii="Times New Roman" w:eastAsia="Times New Roman" w:hAnsi="Times New Roman" w:cs="Times New Roman"/>
          <w:bCs/>
          <w:sz w:val="24"/>
          <w:szCs w:val="24"/>
          <w:lang w:eastAsia="ru-RU"/>
        </w:rPr>
      </w:pPr>
    </w:p>
    <w:p w:rsidR="00B36E19" w:rsidRPr="00B772FE" w:rsidP="00B36E19" w14:paraId="1B50BF65" w14:textId="79C2BB62">
      <w:pPr>
        <w:tabs>
          <w:tab w:val="left" w:pos="567"/>
          <w:tab w:val="left" w:pos="4820"/>
        </w:tabs>
        <w:spacing w:after="0" w:line="240" w:lineRule="auto"/>
        <w:jc w:val="both"/>
        <w:rPr>
          <w:rFonts w:ascii="Times New Roman" w:eastAsia="Times New Roman" w:hAnsi="Times New Roman" w:cs="Times New Roman"/>
          <w:sz w:val="24"/>
          <w:szCs w:val="24"/>
          <w:lang w:eastAsia="ru-RU"/>
        </w:rPr>
      </w:pPr>
      <w:r w:rsidRPr="00B772FE">
        <w:rPr>
          <w:rFonts w:ascii="Times New Roman" w:eastAsia="Times New Roman" w:hAnsi="Times New Roman" w:cs="Times New Roman"/>
          <w:sz w:val="24"/>
          <w:szCs w:val="24"/>
          <w:lang w:eastAsia="ru-RU"/>
        </w:rPr>
        <w:tab/>
      </w:r>
      <w:r w:rsidRPr="00B772FE" w:rsidR="00C11A7A">
        <w:rPr>
          <w:rFonts w:ascii="Times New Roman" w:eastAsia="Times New Roman" w:hAnsi="Times New Roman" w:cs="Times New Roman"/>
          <w:sz w:val="24"/>
          <w:szCs w:val="24"/>
          <w:lang w:eastAsia="ru-RU"/>
        </w:rPr>
        <w:t>Мурсалова</w:t>
      </w:r>
      <w:r w:rsidRPr="00B772FE" w:rsidR="00C11A7A">
        <w:rPr>
          <w:rFonts w:ascii="Times New Roman" w:eastAsia="Times New Roman" w:hAnsi="Times New Roman" w:cs="Times New Roman"/>
          <w:sz w:val="24"/>
          <w:szCs w:val="24"/>
          <w:lang w:eastAsia="ru-RU"/>
        </w:rPr>
        <w:t xml:space="preserve"> </w:t>
      </w:r>
      <w:r w:rsidRPr="00B772FE">
        <w:rPr>
          <w:rFonts w:ascii="Times New Roman" w:eastAsia="Times New Roman" w:hAnsi="Times New Roman" w:cs="Times New Roman"/>
          <w:sz w:val="24"/>
          <w:szCs w:val="24"/>
          <w:lang w:eastAsia="ru-RU"/>
        </w:rPr>
        <w:t>С.М.</w:t>
      </w:r>
      <w:r w:rsidRPr="00B772FE" w:rsidR="00C11A7A">
        <w:rPr>
          <w:rFonts w:ascii="Times New Roman" w:eastAsia="Times New Roman" w:hAnsi="Times New Roman" w:cs="Times New Roman"/>
          <w:sz w:val="24"/>
          <w:szCs w:val="24"/>
          <w:lang w:eastAsia="ru-RU"/>
        </w:rPr>
        <w:t xml:space="preserve"> </w:t>
      </w:r>
      <w:r w:rsidRPr="00B772FE">
        <w:rPr>
          <w:rFonts w:ascii="Times New Roman" w:eastAsia="Times New Roman" w:hAnsi="Times New Roman" w:cs="Times New Roman"/>
          <w:sz w:val="24"/>
          <w:szCs w:val="24"/>
          <w:lang w:eastAsia="ru-RU"/>
        </w:rPr>
        <w:t>признать 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w:t>
      </w:r>
      <w:r w:rsidRPr="00B772FE">
        <w:rPr>
          <w:rFonts w:ascii="Times New Roman" w:eastAsia="Times New Roman" w:hAnsi="Times New Roman" w:cs="Times New Roman"/>
          <w:sz w:val="24"/>
          <w:szCs w:val="24"/>
          <w:lang w:eastAsia="ru-RU"/>
        </w:rPr>
        <w:t xml:space="preserve">ре </w:t>
      </w:r>
      <w:r w:rsidRPr="00B772FE">
        <w:rPr>
          <w:rFonts w:ascii="Times New Roman" w:eastAsia="Times New Roman" w:hAnsi="Times New Roman" w:cs="Times New Roman"/>
          <w:sz w:val="24"/>
          <w:szCs w:val="24"/>
          <w:lang w:eastAsia="ru-RU"/>
        </w:rPr>
        <w:t>7500 (семь тысяч пятьсот) рублей.</w:t>
      </w:r>
    </w:p>
    <w:p w:rsidR="00B36E19" w:rsidRPr="00B772FE" w:rsidP="00B36E19" w14:paraId="03CB53D8" w14:textId="3D51E80F">
      <w:pPr>
        <w:tabs>
          <w:tab w:val="left" w:pos="567"/>
          <w:tab w:val="left" w:pos="4820"/>
        </w:tabs>
        <w:spacing w:after="0" w:line="240" w:lineRule="auto"/>
        <w:jc w:val="both"/>
        <w:rPr>
          <w:rFonts w:ascii="Times New Roman" w:eastAsia="Times New Roman" w:hAnsi="Times New Roman" w:cs="Times New Roman"/>
          <w:sz w:val="24"/>
          <w:szCs w:val="24"/>
          <w:lang w:eastAsia="ru-RU"/>
        </w:rPr>
      </w:pPr>
      <w:r w:rsidRPr="00B772FE">
        <w:rPr>
          <w:rFonts w:ascii="Times New Roman" w:eastAsia="Times New Roman" w:hAnsi="Times New Roman" w:cs="Times New Roman"/>
          <w:sz w:val="24"/>
          <w:szCs w:val="24"/>
          <w:lang w:eastAsia="ru-RU"/>
        </w:rPr>
        <w:tab/>
        <w:t>Штраф должен быть уплачен на счет: 03100643000000018700, Получатель УФК по ХМАО-Югре (УМВД России по ХМАО-Югре) Банк РКЦ Ханты-Мансийск//УФК по ХМАО-Югре г. Ханты-Мансийск БИК 007162163 ОКТМО 71871000 ИНН 8601010390 КП</w:t>
      </w:r>
      <w:r w:rsidRPr="00B772FE">
        <w:rPr>
          <w:rFonts w:ascii="Times New Roman" w:eastAsia="Times New Roman" w:hAnsi="Times New Roman" w:cs="Times New Roman"/>
          <w:sz w:val="24"/>
          <w:szCs w:val="24"/>
          <w:lang w:eastAsia="ru-RU"/>
        </w:rPr>
        <w:t>П 860101001, Кор./сч. 40102810245370000007 КБК 188 116 01123 01 0001 140 УИН 188104862509100</w:t>
      </w:r>
      <w:r w:rsidRPr="00B772FE">
        <w:rPr>
          <w:rFonts w:ascii="Times New Roman" w:eastAsia="Times New Roman" w:hAnsi="Times New Roman" w:cs="Times New Roman"/>
          <w:sz w:val="24"/>
          <w:szCs w:val="24"/>
          <w:lang w:eastAsia="ru-RU"/>
        </w:rPr>
        <w:t>31</w:t>
      </w:r>
      <w:r w:rsidRPr="00B772FE" w:rsidR="00BC6DAA">
        <w:rPr>
          <w:rFonts w:ascii="Times New Roman" w:eastAsia="Times New Roman" w:hAnsi="Times New Roman" w:cs="Times New Roman"/>
          <w:sz w:val="24"/>
          <w:szCs w:val="24"/>
          <w:lang w:eastAsia="ru-RU"/>
        </w:rPr>
        <w:t>974</w:t>
      </w:r>
      <w:r w:rsidRPr="00B772FE">
        <w:rPr>
          <w:rFonts w:ascii="Times New Roman" w:eastAsia="Times New Roman" w:hAnsi="Times New Roman" w:cs="Times New Roman"/>
          <w:sz w:val="24"/>
          <w:szCs w:val="24"/>
          <w:lang w:eastAsia="ru-RU"/>
        </w:rPr>
        <w:t>.</w:t>
      </w:r>
    </w:p>
    <w:p w:rsidR="00B36E19" w:rsidRPr="00B772FE" w:rsidP="00B36E19" w14:paraId="2A5C4A41" w14:textId="77777777">
      <w:pPr>
        <w:tabs>
          <w:tab w:val="left" w:pos="567"/>
          <w:tab w:val="left" w:pos="4820"/>
        </w:tabs>
        <w:spacing w:after="0" w:line="240" w:lineRule="auto"/>
        <w:jc w:val="both"/>
        <w:rPr>
          <w:rFonts w:ascii="Times New Roman" w:eastAsia="Times New Roman" w:hAnsi="Times New Roman" w:cs="Times New Roman"/>
          <w:sz w:val="24"/>
          <w:szCs w:val="24"/>
          <w:lang w:eastAsia="ru-RU"/>
        </w:rPr>
      </w:pPr>
      <w:r w:rsidRPr="00B772FE">
        <w:rPr>
          <w:rFonts w:ascii="Times New Roman" w:eastAsia="Times New Roman" w:hAnsi="Times New Roman" w:cs="Times New Roman"/>
          <w:sz w:val="24"/>
          <w:szCs w:val="24"/>
          <w:lang w:eastAsia="ru-RU"/>
        </w:rPr>
        <w:tab/>
      </w:r>
      <w:r w:rsidRPr="00B772FE">
        <w:rPr>
          <w:rFonts w:ascii="Times New Roman" w:eastAsia="Times New Roman" w:hAnsi="Times New Roman" w:cs="Times New Roman"/>
          <w:sz w:val="24"/>
          <w:szCs w:val="24"/>
          <w:lang w:eastAsia="ru-RU"/>
        </w:rP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w:t>
      </w:r>
      <w:r w:rsidRPr="00B772FE">
        <w:rPr>
          <w:rFonts w:ascii="Times New Roman" w:eastAsia="Times New Roman" w:hAnsi="Times New Roman" w:cs="Times New Roman"/>
          <w:sz w:val="24"/>
          <w:szCs w:val="24"/>
          <w:lang w:eastAsia="ru-RU"/>
        </w:rPr>
        <w:t xml:space="preserve"> 1.1 статьи 12.1, частями 2 и 4 статьи 12.7, статьей 12.8, частями 6 и 7 статьи 12.9, статьей 12.10, частью 3 статьи 12.12, частью 5 статьи 12.15, частью 3.1 статьи 12.16, частями 4 - 6 статьи 12.23, статьями 12.24, 12.26, частью 3 статьи 12.27 настоящего </w:t>
      </w:r>
      <w:r w:rsidRPr="00B772FE">
        <w:rPr>
          <w:rFonts w:ascii="Times New Roman" w:eastAsia="Times New Roman" w:hAnsi="Times New Roman" w:cs="Times New Roman"/>
          <w:sz w:val="24"/>
          <w:szCs w:val="24"/>
          <w:lang w:eastAsia="ru-RU"/>
        </w:rPr>
        <w:t>Кодекса,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 если копия постановления о назна</w:t>
      </w:r>
      <w:r w:rsidRPr="00B772FE">
        <w:rPr>
          <w:rFonts w:ascii="Times New Roman" w:eastAsia="Times New Roman" w:hAnsi="Times New Roman" w:cs="Times New Roman"/>
          <w:sz w:val="24"/>
          <w:szCs w:val="24"/>
          <w:lang w:eastAsia="ru-RU"/>
        </w:rPr>
        <w:t xml:space="preserve">чении административного штрафа, направленная лицу, привлеченному </w:t>
      </w:r>
      <w:r w:rsidRPr="00B772FE">
        <w:rPr>
          <w:rFonts w:ascii="Times New Roman" w:eastAsia="Times New Roman" w:hAnsi="Times New Roman" w:cs="Times New Roman"/>
          <w:sz w:val="24"/>
          <w:szCs w:val="24"/>
          <w:lang w:eastAsia="ru-RU"/>
        </w:rPr>
        <w:t>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w:t>
      </w:r>
      <w:r w:rsidRPr="00B772FE">
        <w:rPr>
          <w:rFonts w:ascii="Times New Roman" w:eastAsia="Times New Roman" w:hAnsi="Times New Roman" w:cs="Times New Roman"/>
          <w:sz w:val="24"/>
          <w:szCs w:val="24"/>
          <w:lang w:eastAsia="ru-RU"/>
        </w:rPr>
        <w:t xml:space="preserve">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w:t>
      </w:r>
      <w:r w:rsidRPr="00B772FE">
        <w:rPr>
          <w:rFonts w:ascii="Times New Roman" w:eastAsia="Times New Roman" w:hAnsi="Times New Roman" w:cs="Times New Roman"/>
          <w:sz w:val="24"/>
          <w:szCs w:val="24"/>
          <w:lang w:eastAsia="ru-RU"/>
        </w:rPr>
        <w:t>ановленными главой 30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w:t>
      </w:r>
      <w:r w:rsidRPr="00B772FE">
        <w:rPr>
          <w:rFonts w:ascii="Times New Roman" w:eastAsia="Times New Roman" w:hAnsi="Times New Roman" w:cs="Times New Roman"/>
          <w:sz w:val="24"/>
          <w:szCs w:val="24"/>
          <w:lang w:eastAsia="ru-RU"/>
        </w:rPr>
        <w:t xml:space="preserve"> размере.</w:t>
      </w:r>
    </w:p>
    <w:p w:rsidR="00BE3FC6" w:rsidRPr="00B772FE" w:rsidP="00B36E19" w14:paraId="0996209D" w14:textId="6EED2927">
      <w:pPr>
        <w:tabs>
          <w:tab w:val="left" w:pos="567"/>
          <w:tab w:val="left" w:pos="4820"/>
        </w:tabs>
        <w:spacing w:after="0" w:line="240" w:lineRule="auto"/>
        <w:jc w:val="both"/>
        <w:rPr>
          <w:rFonts w:ascii="Times New Roman" w:eastAsia="Times New Roman" w:hAnsi="Times New Roman" w:cs="Times New Roman"/>
          <w:sz w:val="24"/>
          <w:szCs w:val="24"/>
          <w:lang w:eastAsia="ru-RU"/>
        </w:rPr>
      </w:pPr>
      <w:r w:rsidRPr="00B772FE">
        <w:rPr>
          <w:rFonts w:ascii="Times New Roman" w:eastAsia="Times New Roman" w:hAnsi="Times New Roman" w:cs="Times New Roman"/>
          <w:sz w:val="24"/>
          <w:szCs w:val="24"/>
          <w:lang w:eastAsia="ru-RU"/>
        </w:rPr>
        <w:t xml:space="preserve">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 предусмотренных статьей 31.5 Кодекса </w:t>
      </w:r>
      <w:r w:rsidRPr="00B772FE">
        <w:rPr>
          <w:rFonts w:ascii="Times New Roman" w:eastAsia="Times New Roman" w:hAnsi="Times New Roman" w:cs="Times New Roman"/>
          <w:sz w:val="24"/>
          <w:szCs w:val="24"/>
          <w:lang w:eastAsia="ru-RU"/>
        </w:rPr>
        <w:t>Российской Федерации об административных правонарушениях.</w:t>
      </w:r>
    </w:p>
    <w:p w:rsidR="00BE3FC6" w:rsidRPr="00B772FE" w:rsidP="00BE3FC6" w14:paraId="5F6DCCB9" w14:textId="77777777">
      <w:pPr>
        <w:spacing w:after="0" w:line="240" w:lineRule="auto"/>
        <w:ind w:firstLine="540"/>
        <w:jc w:val="both"/>
        <w:rPr>
          <w:rFonts w:ascii="Times New Roman" w:eastAsia="Times New Roman" w:hAnsi="Times New Roman" w:cs="Times New Roman"/>
          <w:sz w:val="24"/>
          <w:szCs w:val="24"/>
          <w:lang w:eastAsia="ru-RU"/>
        </w:rPr>
      </w:pPr>
      <w:r w:rsidRPr="00B772FE">
        <w:rPr>
          <w:rFonts w:ascii="Times New Roman" w:eastAsia="Times New Roman" w:hAnsi="Times New Roman" w:cs="Times New Roman"/>
          <w:sz w:val="24"/>
          <w:szCs w:val="24"/>
          <w:lang w:eastAsia="ru-RU"/>
        </w:rPr>
        <w:t xml:space="preserve">Разъяснить, что за неуплату административного штрафа по истечении установленного срока предусмотрена административная ответственность в соответствии с ч. 1 ст. 20.25 Кодекса Российской Федерации об </w:t>
      </w:r>
      <w:r w:rsidRPr="00B772FE">
        <w:rPr>
          <w:rFonts w:ascii="Times New Roman" w:eastAsia="Times New Roman" w:hAnsi="Times New Roman" w:cs="Times New Roman"/>
          <w:sz w:val="24"/>
          <w:szCs w:val="24"/>
          <w:lang w:eastAsia="ru-RU"/>
        </w:rPr>
        <w:t>административных правонарушениях.</w:t>
      </w:r>
    </w:p>
    <w:p w:rsidR="00BE3FC6" w:rsidRPr="00B772FE" w:rsidP="00BE3FC6" w14:paraId="1253BD10" w14:textId="2636F862">
      <w:pPr>
        <w:spacing w:after="0" w:line="240" w:lineRule="auto"/>
        <w:ind w:firstLine="540"/>
        <w:jc w:val="both"/>
        <w:rPr>
          <w:rFonts w:ascii="Times New Roman" w:eastAsia="Times New Roman" w:hAnsi="Times New Roman" w:cs="Times New Roman"/>
          <w:sz w:val="24"/>
          <w:szCs w:val="24"/>
          <w:lang w:eastAsia="ru-RU"/>
        </w:rPr>
      </w:pPr>
      <w:r w:rsidRPr="00B772FE">
        <w:rPr>
          <w:rFonts w:ascii="Times New Roman" w:eastAsia="Times New Roman" w:hAnsi="Times New Roman" w:cs="Times New Roman"/>
          <w:sz w:val="24"/>
          <w:szCs w:val="24"/>
          <w:lang w:eastAsia="ru-RU"/>
        </w:rPr>
        <w:t xml:space="preserve">Постановление может быть обжаловано в Нефтеюганский районный суд ХМАО-Югры в течение десяти </w:t>
      </w:r>
      <w:r w:rsidRPr="00B772FE" w:rsidR="0030347D">
        <w:rPr>
          <w:rFonts w:ascii="Times New Roman" w:eastAsia="Times New Roman" w:hAnsi="Times New Roman" w:cs="Times New Roman"/>
          <w:sz w:val="24"/>
          <w:szCs w:val="24"/>
          <w:lang w:eastAsia="ru-RU"/>
        </w:rPr>
        <w:t>дней</w:t>
      </w:r>
      <w:r w:rsidRPr="00B772FE">
        <w:rPr>
          <w:rFonts w:ascii="Times New Roman" w:eastAsia="Times New Roman" w:hAnsi="Times New Roman" w:cs="Times New Roman"/>
          <w:sz w:val="24"/>
          <w:szCs w:val="24"/>
          <w:lang w:eastAsia="ru-RU"/>
        </w:rPr>
        <w:t xml:space="preserve"> со дня получения копии постановления через мирового судью, вынесшего постановление. В этот же срок постановление может быть о</w:t>
      </w:r>
      <w:r w:rsidRPr="00B772FE">
        <w:rPr>
          <w:rFonts w:ascii="Times New Roman" w:eastAsia="Times New Roman" w:hAnsi="Times New Roman" w:cs="Times New Roman"/>
          <w:sz w:val="24"/>
          <w:szCs w:val="24"/>
          <w:lang w:eastAsia="ru-RU"/>
        </w:rPr>
        <w:t>протестовано прокурором.</w:t>
      </w:r>
    </w:p>
    <w:p w:rsidR="00BE3FC6" w:rsidRPr="00B772FE" w:rsidP="00BE3FC6" w14:paraId="652832D9" w14:textId="77777777">
      <w:pPr>
        <w:spacing w:after="0" w:line="240" w:lineRule="auto"/>
        <w:rPr>
          <w:rFonts w:ascii="Times New Roman" w:eastAsia="Times New Roman" w:hAnsi="Times New Roman" w:cs="Times New Roman"/>
          <w:sz w:val="24"/>
          <w:szCs w:val="24"/>
          <w:lang w:eastAsia="ru-RU"/>
        </w:rPr>
      </w:pPr>
    </w:p>
    <w:p w:rsidR="00BE3FC6" w:rsidRPr="00B772FE" w:rsidP="00B772FE" w14:paraId="323CB29F" w14:textId="718A2934">
      <w:pPr>
        <w:tabs>
          <w:tab w:val="left" w:pos="6495"/>
        </w:tabs>
        <w:spacing w:after="0" w:line="240" w:lineRule="auto"/>
        <w:rPr>
          <w:rFonts w:ascii="Times New Roman" w:eastAsia="Times New Roman" w:hAnsi="Times New Roman" w:cs="Times New Roman"/>
          <w:sz w:val="24"/>
          <w:szCs w:val="24"/>
          <w:lang w:eastAsia="ru-RU"/>
        </w:rPr>
      </w:pPr>
      <w:r w:rsidRPr="00B772FE">
        <w:rPr>
          <w:rFonts w:ascii="Times New Roman" w:eastAsia="Times New Roman" w:hAnsi="Times New Roman" w:cs="Times New Roman"/>
          <w:sz w:val="24"/>
          <w:szCs w:val="24"/>
          <w:lang w:eastAsia="ru-RU"/>
        </w:rPr>
        <w:t xml:space="preserve">                   Мировой судья                   </w:t>
      </w:r>
      <w:r w:rsidRPr="00B772FE">
        <w:rPr>
          <w:rFonts w:ascii="Times New Roman" w:eastAsia="Times New Roman" w:hAnsi="Times New Roman" w:cs="Times New Roman"/>
          <w:sz w:val="24"/>
          <w:szCs w:val="24"/>
          <w:lang w:eastAsia="ru-RU"/>
        </w:rPr>
        <w:t xml:space="preserve">                                        Р.В. Агзямова</w:t>
      </w:r>
    </w:p>
    <w:p w:rsidR="00931BEF" w:rsidRPr="00B772FE" w:rsidP="00BE3FC6" w14:paraId="3CD0FC6F" w14:textId="77777777">
      <w:pPr>
        <w:spacing w:after="0" w:line="240" w:lineRule="auto"/>
        <w:rPr>
          <w:rFonts w:ascii="Times New Roman" w:eastAsia="Times New Roman" w:hAnsi="Times New Roman" w:cs="Times New Roman"/>
          <w:sz w:val="24"/>
          <w:szCs w:val="24"/>
          <w:lang w:eastAsia="ru-RU"/>
        </w:rPr>
      </w:pPr>
    </w:p>
    <w:p w:rsidR="00931BEF" w:rsidRPr="00B772FE" w:rsidP="00931BEF" w14:paraId="5E72E81F" w14:textId="426B9277">
      <w:pPr>
        <w:spacing w:after="0" w:line="240" w:lineRule="auto"/>
        <w:rPr>
          <w:sz w:val="24"/>
          <w:szCs w:val="24"/>
        </w:rPr>
      </w:pPr>
      <w:r w:rsidRPr="00B772FE">
        <w:rPr>
          <w:rFonts w:ascii="Times New Roman" w:eastAsia="Times New Roman" w:hAnsi="Times New Roman" w:cs="Times New Roman"/>
          <w:sz w:val="24"/>
          <w:szCs w:val="24"/>
          <w:lang w:eastAsia="ru-RU"/>
        </w:rPr>
        <w:t xml:space="preserve"> </w:t>
      </w:r>
      <w:r w:rsidRPr="00B772FE">
        <w:rPr>
          <w:rFonts w:ascii="Times New Roman" w:eastAsia="Times New Roman" w:hAnsi="Times New Roman" w:cs="Times New Roman"/>
          <w:sz w:val="24"/>
          <w:szCs w:val="24"/>
          <w:lang w:eastAsia="ru-RU"/>
        </w:rPr>
        <w:t xml:space="preserve">  </w:t>
      </w:r>
    </w:p>
    <w:sectPr w:rsidSect="00931BEF">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C6"/>
    <w:rsid w:val="00042F8B"/>
    <w:rsid w:val="000518BC"/>
    <w:rsid w:val="000675A7"/>
    <w:rsid w:val="0007518B"/>
    <w:rsid w:val="000B4BC0"/>
    <w:rsid w:val="000C4CE5"/>
    <w:rsid w:val="000D21AA"/>
    <w:rsid w:val="000E7F3A"/>
    <w:rsid w:val="001131BB"/>
    <w:rsid w:val="00125122"/>
    <w:rsid w:val="00154CE2"/>
    <w:rsid w:val="00163B9F"/>
    <w:rsid w:val="00190976"/>
    <w:rsid w:val="001949DA"/>
    <w:rsid w:val="001A47D2"/>
    <w:rsid w:val="001B5A5B"/>
    <w:rsid w:val="001C6713"/>
    <w:rsid w:val="001D289F"/>
    <w:rsid w:val="002006FE"/>
    <w:rsid w:val="00243659"/>
    <w:rsid w:val="00245885"/>
    <w:rsid w:val="002A2EF3"/>
    <w:rsid w:val="002C114A"/>
    <w:rsid w:val="002C3A23"/>
    <w:rsid w:val="002C3FB7"/>
    <w:rsid w:val="002C43F6"/>
    <w:rsid w:val="002C48C6"/>
    <w:rsid w:val="0030347D"/>
    <w:rsid w:val="00315BE8"/>
    <w:rsid w:val="00353450"/>
    <w:rsid w:val="00397554"/>
    <w:rsid w:val="003B1ACD"/>
    <w:rsid w:val="003B52DD"/>
    <w:rsid w:val="003D6390"/>
    <w:rsid w:val="003E4BD5"/>
    <w:rsid w:val="003E6AB0"/>
    <w:rsid w:val="003F3A4C"/>
    <w:rsid w:val="00405922"/>
    <w:rsid w:val="00431E4C"/>
    <w:rsid w:val="0044036E"/>
    <w:rsid w:val="004822F6"/>
    <w:rsid w:val="004B0512"/>
    <w:rsid w:val="004F27FA"/>
    <w:rsid w:val="004F72D4"/>
    <w:rsid w:val="00535C27"/>
    <w:rsid w:val="00594A87"/>
    <w:rsid w:val="005A26B7"/>
    <w:rsid w:val="005B4D3F"/>
    <w:rsid w:val="005C28EE"/>
    <w:rsid w:val="005C550A"/>
    <w:rsid w:val="005D25AE"/>
    <w:rsid w:val="0064552E"/>
    <w:rsid w:val="0066235B"/>
    <w:rsid w:val="00686769"/>
    <w:rsid w:val="0069635A"/>
    <w:rsid w:val="006A30FA"/>
    <w:rsid w:val="006B7BF5"/>
    <w:rsid w:val="006E2021"/>
    <w:rsid w:val="00705262"/>
    <w:rsid w:val="00727D83"/>
    <w:rsid w:val="007470D7"/>
    <w:rsid w:val="00754313"/>
    <w:rsid w:val="00763AF2"/>
    <w:rsid w:val="00783396"/>
    <w:rsid w:val="00795760"/>
    <w:rsid w:val="007B2214"/>
    <w:rsid w:val="007B3648"/>
    <w:rsid w:val="007D3972"/>
    <w:rsid w:val="007E5803"/>
    <w:rsid w:val="007E611A"/>
    <w:rsid w:val="00800EDE"/>
    <w:rsid w:val="00804912"/>
    <w:rsid w:val="0080632F"/>
    <w:rsid w:val="00807CC4"/>
    <w:rsid w:val="00846C19"/>
    <w:rsid w:val="00861769"/>
    <w:rsid w:val="00873192"/>
    <w:rsid w:val="00876AE6"/>
    <w:rsid w:val="008A1821"/>
    <w:rsid w:val="008B5231"/>
    <w:rsid w:val="008F16E0"/>
    <w:rsid w:val="009115A4"/>
    <w:rsid w:val="00921DE5"/>
    <w:rsid w:val="00927AB5"/>
    <w:rsid w:val="00931BEF"/>
    <w:rsid w:val="009406FA"/>
    <w:rsid w:val="0094261F"/>
    <w:rsid w:val="009467B8"/>
    <w:rsid w:val="009746E3"/>
    <w:rsid w:val="00980690"/>
    <w:rsid w:val="009A7618"/>
    <w:rsid w:val="009B55D0"/>
    <w:rsid w:val="009C4435"/>
    <w:rsid w:val="00A12547"/>
    <w:rsid w:val="00A22381"/>
    <w:rsid w:val="00A228F8"/>
    <w:rsid w:val="00A248E5"/>
    <w:rsid w:val="00A52105"/>
    <w:rsid w:val="00A60DFB"/>
    <w:rsid w:val="00A74828"/>
    <w:rsid w:val="00A76875"/>
    <w:rsid w:val="00A904C8"/>
    <w:rsid w:val="00AB078D"/>
    <w:rsid w:val="00AB0F01"/>
    <w:rsid w:val="00B05C7D"/>
    <w:rsid w:val="00B06E0C"/>
    <w:rsid w:val="00B14170"/>
    <w:rsid w:val="00B25361"/>
    <w:rsid w:val="00B36E19"/>
    <w:rsid w:val="00B727B8"/>
    <w:rsid w:val="00B772FE"/>
    <w:rsid w:val="00BA00F3"/>
    <w:rsid w:val="00BC6DAA"/>
    <w:rsid w:val="00BE0E6B"/>
    <w:rsid w:val="00BE3FC6"/>
    <w:rsid w:val="00C038F1"/>
    <w:rsid w:val="00C070A5"/>
    <w:rsid w:val="00C0742D"/>
    <w:rsid w:val="00C110CF"/>
    <w:rsid w:val="00C11A7A"/>
    <w:rsid w:val="00C51BF0"/>
    <w:rsid w:val="00C702AB"/>
    <w:rsid w:val="00C77E34"/>
    <w:rsid w:val="00CC7123"/>
    <w:rsid w:val="00D0283F"/>
    <w:rsid w:val="00D05323"/>
    <w:rsid w:val="00D33BE2"/>
    <w:rsid w:val="00D63806"/>
    <w:rsid w:val="00D66F0E"/>
    <w:rsid w:val="00D76EE7"/>
    <w:rsid w:val="00D877A4"/>
    <w:rsid w:val="00DB30FF"/>
    <w:rsid w:val="00DC3CFB"/>
    <w:rsid w:val="00DE2FF2"/>
    <w:rsid w:val="00E10E05"/>
    <w:rsid w:val="00E16E9C"/>
    <w:rsid w:val="00E173B2"/>
    <w:rsid w:val="00E30014"/>
    <w:rsid w:val="00E3128A"/>
    <w:rsid w:val="00E4487F"/>
    <w:rsid w:val="00E46F20"/>
    <w:rsid w:val="00E47BCA"/>
    <w:rsid w:val="00E530A1"/>
    <w:rsid w:val="00E70F34"/>
    <w:rsid w:val="00E840B4"/>
    <w:rsid w:val="00EA6003"/>
    <w:rsid w:val="00EB6277"/>
    <w:rsid w:val="00F0578F"/>
    <w:rsid w:val="00F2577B"/>
    <w:rsid w:val="00F25E91"/>
    <w:rsid w:val="00F721D8"/>
    <w:rsid w:val="00FC2AF7"/>
    <w:rsid w:val="00FF1FE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AF080E53-BFF4-4D55-96D8-C61ACCBFB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BE3FC6"/>
    <w:pPr>
      <w:spacing w:after="0" w:line="240" w:lineRule="auto"/>
    </w:pPr>
    <w:rPr>
      <w:rFonts w:ascii="Tahoma" w:eastAsia="Times New Roman" w:hAnsi="Tahoma" w:cs="Tahoma"/>
      <w:sz w:val="24"/>
      <w:szCs w:val="24"/>
      <w:lang w:eastAsia="ru-RU"/>
    </w:rPr>
  </w:style>
  <w:style w:type="character" w:customStyle="1" w:styleId="a">
    <w:name w:val="Основной текст с отступом Знак"/>
    <w:basedOn w:val="DefaultParagraphFont"/>
    <w:link w:val="BodyTextIndent"/>
    <w:rsid w:val="00BE3FC6"/>
    <w:rPr>
      <w:rFonts w:ascii="Tahoma" w:eastAsia="Times New Roman" w:hAnsi="Tahoma" w:cs="Tahoma"/>
      <w:sz w:val="24"/>
      <w:szCs w:val="24"/>
      <w:lang w:eastAsia="ru-RU"/>
    </w:rPr>
  </w:style>
  <w:style w:type="character" w:styleId="Hyperlink">
    <w:name w:val="Hyperlink"/>
    <w:uiPriority w:val="99"/>
    <w:unhideWhenUsed/>
    <w:rsid w:val="002A2EF3"/>
    <w:rPr>
      <w:color w:val="0000FF"/>
      <w:u w:val="single"/>
    </w:rPr>
  </w:style>
  <w:style w:type="character" w:customStyle="1" w:styleId="1">
    <w:name w:val="Неразрешенное упоминание1"/>
    <w:basedOn w:val="DefaultParagraphFont"/>
    <w:uiPriority w:val="99"/>
    <w:semiHidden/>
    <w:unhideWhenUsed/>
    <w:rsid w:val="009C4435"/>
    <w:rPr>
      <w:color w:val="605E5C"/>
      <w:shd w:val="clear" w:color="auto" w:fill="E1DFDD"/>
    </w:rPr>
  </w:style>
  <w:style w:type="paragraph" w:styleId="NormalWeb">
    <w:name w:val="Normal (Web)"/>
    <w:basedOn w:val="Normal"/>
    <w:uiPriority w:val="99"/>
    <w:semiHidden/>
    <w:unhideWhenUsed/>
    <w:rsid w:val="00DE2F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EA6003"/>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EA60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DF2F0-F828-4F66-B7E5-70300E495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